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13" w:rsidRPr="00322CE0" w:rsidRDefault="00AB6813" w:rsidP="00322CE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307F68" w:rsidRPr="00322CE0">
        <w:rPr>
          <w:rFonts w:ascii="Arial" w:hAnsi="Arial" w:cs="Arial"/>
          <w:b/>
          <w:caps/>
        </w:rPr>
        <w:t xml:space="preserve">Présentation du </w:t>
      </w:r>
      <w:r w:rsidR="00292B8D">
        <w:rPr>
          <w:rFonts w:ascii="Arial" w:hAnsi="Arial" w:cs="Arial"/>
          <w:b/>
          <w:caps/>
        </w:rPr>
        <w:t>PROJET</w:t>
      </w:r>
      <w:r w:rsidR="00D40770" w:rsidRPr="00322CE0">
        <w:rPr>
          <w:rFonts w:ascii="Arial" w:hAnsi="Arial" w:cs="Arial"/>
          <w:b/>
          <w:caps/>
        </w:rPr>
        <w:t xml:space="preserve"> :</w:t>
      </w:r>
      <w:r w:rsidRPr="00322CE0">
        <w:rPr>
          <w:rFonts w:ascii="Arial" w:hAnsi="Arial" w:cs="Arial"/>
        </w:rPr>
        <w:t xml:space="preserve"> </w:t>
      </w:r>
    </w:p>
    <w:p w:rsidR="00AB6813" w:rsidRPr="00044D0B" w:rsidRDefault="00D800FB" w:rsidP="00AB6813">
      <w:pPr>
        <w:ind w:left="-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CB2B2B8" wp14:editId="0E7F0467">
            <wp:simplePos x="0" y="0"/>
            <wp:positionH relativeFrom="column">
              <wp:posOffset>5022215</wp:posOffset>
            </wp:positionH>
            <wp:positionV relativeFrom="paragraph">
              <wp:posOffset>144780</wp:posOffset>
            </wp:positionV>
            <wp:extent cx="1208405" cy="96075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18E6" w:rsidRDefault="00D800FB" w:rsidP="00BB33CE">
      <w:pPr>
        <w:ind w:left="-360"/>
        <w:jc w:val="both"/>
        <w:rPr>
          <w:rFonts w:ascii="Arial" w:hAnsi="Arial" w:cs="Arial"/>
        </w:rPr>
      </w:pPr>
      <w:r>
        <w:rPr>
          <w:rFonts w:ascii="Arial" w:hAnsi="Arial" w:cs="Arial"/>
        </w:rPr>
        <w:t>Afin de limiter l'usure prématurée des composants électroniques, o</w:t>
      </w:r>
      <w:r w:rsidR="001A18E6" w:rsidRPr="00044D0B">
        <w:rPr>
          <w:rFonts w:ascii="Arial" w:hAnsi="Arial" w:cs="Arial"/>
        </w:rPr>
        <w:t xml:space="preserve">n </w:t>
      </w:r>
      <w:r w:rsidR="001A18E6">
        <w:rPr>
          <w:rFonts w:ascii="Arial" w:hAnsi="Arial" w:cs="Arial"/>
        </w:rPr>
        <w:t>vous de</w:t>
      </w:r>
      <w:r>
        <w:rPr>
          <w:rFonts w:ascii="Arial" w:hAnsi="Arial" w:cs="Arial"/>
        </w:rPr>
        <w:t xml:space="preserve">mande d'étudier le concept de mesure de température au sein d'un Robot aspirateur afin d'alerter l'utilisateur en cas de </w:t>
      </w:r>
      <w:r w:rsidR="00C6327E">
        <w:rPr>
          <w:rFonts w:ascii="Arial" w:hAnsi="Arial" w:cs="Arial"/>
        </w:rPr>
        <w:t>surchauffe</w:t>
      </w:r>
      <w:r>
        <w:rPr>
          <w:rFonts w:ascii="Arial" w:hAnsi="Arial" w:cs="Arial"/>
        </w:rPr>
        <w:t xml:space="preserve"> à l'intérieur du boitier</w:t>
      </w:r>
      <w:r w:rsidR="000563A6">
        <w:rPr>
          <w:rFonts w:ascii="Arial" w:hAnsi="Arial" w:cs="Arial"/>
        </w:rPr>
        <w:t xml:space="preserve"> près du moteur</w:t>
      </w:r>
      <w:r>
        <w:rPr>
          <w:rFonts w:ascii="Arial" w:hAnsi="Arial" w:cs="Arial"/>
        </w:rPr>
        <w:t>.</w:t>
      </w:r>
    </w:p>
    <w:p w:rsidR="00D800FB" w:rsidRDefault="00D800FB" w:rsidP="001A18E6">
      <w:pPr>
        <w:ind w:left="-360"/>
        <w:rPr>
          <w:rFonts w:ascii="Arial" w:hAnsi="Arial" w:cs="Arial"/>
        </w:rPr>
      </w:pPr>
    </w:p>
    <w:p w:rsidR="001A18E6" w:rsidRDefault="001A18E6" w:rsidP="00BB33CE">
      <w:pPr>
        <w:ind w:left="-360"/>
        <w:jc w:val="both"/>
        <w:rPr>
          <w:rFonts w:ascii="Arial" w:hAnsi="Arial" w:cs="Arial"/>
        </w:rPr>
      </w:pPr>
      <w:r>
        <w:rPr>
          <w:rFonts w:ascii="Arial" w:hAnsi="Arial" w:cs="Arial"/>
        </w:rPr>
        <w:t>On désire</w:t>
      </w:r>
      <w:r w:rsidR="00D800FB">
        <w:rPr>
          <w:rFonts w:ascii="Arial" w:hAnsi="Arial" w:cs="Arial"/>
        </w:rPr>
        <w:t xml:space="preserve"> donc</w:t>
      </w:r>
      <w:r>
        <w:rPr>
          <w:rFonts w:ascii="Arial" w:hAnsi="Arial" w:cs="Arial"/>
        </w:rPr>
        <w:t xml:space="preserve"> connaitre la </w:t>
      </w:r>
      <w:r w:rsidR="00D800FB">
        <w:rPr>
          <w:rFonts w:ascii="Arial" w:hAnsi="Arial" w:cs="Arial"/>
        </w:rPr>
        <w:t xml:space="preserve">température </w:t>
      </w:r>
      <w:r>
        <w:rPr>
          <w:rFonts w:ascii="Arial" w:hAnsi="Arial" w:cs="Arial"/>
        </w:rPr>
        <w:t xml:space="preserve">interne du boitier </w:t>
      </w:r>
      <w:r w:rsidR="00D800FB">
        <w:rPr>
          <w:rFonts w:ascii="Arial" w:hAnsi="Arial" w:cs="Arial"/>
        </w:rPr>
        <w:t>de l'aspirateur, très proche de la carte électronique gérant le système.</w:t>
      </w:r>
    </w:p>
    <w:p w:rsidR="004B35CB" w:rsidRPr="00044D0B" w:rsidRDefault="00D800FB" w:rsidP="00D800FB">
      <w:pPr>
        <w:ind w:left="-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9D8A8CD" wp14:editId="47D0A1F4">
            <wp:simplePos x="0" y="0"/>
            <wp:positionH relativeFrom="column">
              <wp:posOffset>-177047</wp:posOffset>
            </wp:positionH>
            <wp:positionV relativeFrom="paragraph">
              <wp:posOffset>92710</wp:posOffset>
            </wp:positionV>
            <wp:extent cx="818515" cy="70167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18E6">
        <w:tab/>
      </w:r>
    </w:p>
    <w:p w:rsidR="00472D72" w:rsidRDefault="00472D72" w:rsidP="00BB33CE">
      <w:pPr>
        <w:ind w:left="-360"/>
        <w:jc w:val="both"/>
        <w:rPr>
          <w:rFonts w:ascii="Arial" w:hAnsi="Arial" w:cs="Arial"/>
        </w:rPr>
      </w:pPr>
      <w:r w:rsidRPr="00472D72">
        <w:rPr>
          <w:rFonts w:ascii="Arial" w:hAnsi="Arial" w:cs="Arial"/>
          <w:b/>
        </w:rPr>
        <w:t>Problématique posée</w:t>
      </w:r>
      <w:r>
        <w:rPr>
          <w:rFonts w:ascii="Arial" w:hAnsi="Arial" w:cs="Arial"/>
        </w:rPr>
        <w:t xml:space="preserve"> : </w:t>
      </w:r>
      <w:r w:rsidRPr="00472D72">
        <w:rPr>
          <w:rFonts w:ascii="Arial" w:hAnsi="Arial" w:cs="Arial"/>
          <w:i/>
        </w:rPr>
        <w:t xml:space="preserve">Comment </w:t>
      </w:r>
      <w:r w:rsidR="002F1808">
        <w:rPr>
          <w:rFonts w:ascii="Arial" w:hAnsi="Arial" w:cs="Arial"/>
          <w:i/>
        </w:rPr>
        <w:t xml:space="preserve">par programmation </w:t>
      </w:r>
      <w:r w:rsidR="00D800FB">
        <w:rPr>
          <w:rFonts w:ascii="Arial" w:hAnsi="Arial" w:cs="Arial"/>
          <w:i/>
        </w:rPr>
        <w:t>mesurer</w:t>
      </w:r>
      <w:r w:rsidR="0054122E">
        <w:rPr>
          <w:rFonts w:ascii="Arial" w:hAnsi="Arial" w:cs="Arial"/>
          <w:i/>
        </w:rPr>
        <w:t xml:space="preserve"> la </w:t>
      </w:r>
      <w:r w:rsidR="00D800FB">
        <w:rPr>
          <w:rFonts w:ascii="Arial" w:hAnsi="Arial" w:cs="Arial"/>
          <w:i/>
        </w:rPr>
        <w:t>température du robot aspirateur et déclencher automatiquement l'arrêt du système si celle-ci dépasse un certain seuil</w:t>
      </w:r>
      <w:r w:rsidR="0054122E">
        <w:rPr>
          <w:rFonts w:ascii="Arial" w:hAnsi="Arial" w:cs="Arial"/>
          <w:i/>
        </w:rPr>
        <w:t xml:space="preserve"> ?</w:t>
      </w:r>
    </w:p>
    <w:p w:rsidR="00D800FB" w:rsidRDefault="00D800FB" w:rsidP="00950C73">
      <w:pPr>
        <w:rPr>
          <w:rFonts w:ascii="Arial" w:hAnsi="Arial" w:cs="Arial"/>
        </w:rPr>
      </w:pPr>
    </w:p>
    <w:p w:rsidR="00C6327E" w:rsidRDefault="00C6327E" w:rsidP="00BB33CE">
      <w:pPr>
        <w:ind w:left="-360"/>
        <w:jc w:val="both"/>
        <w:rPr>
          <w:rFonts w:ascii="Arial" w:hAnsi="Arial" w:cs="Arial"/>
        </w:rPr>
      </w:pPr>
    </w:p>
    <w:p w:rsidR="00C6327E" w:rsidRDefault="00BB33CE" w:rsidP="007076C7">
      <w:pPr>
        <w:ind w:left="-36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F2E20BE" wp14:editId="07AB102A">
                <wp:simplePos x="0" y="0"/>
                <wp:positionH relativeFrom="column">
                  <wp:posOffset>5396230</wp:posOffset>
                </wp:positionH>
                <wp:positionV relativeFrom="paragraph">
                  <wp:posOffset>280670</wp:posOffset>
                </wp:positionV>
                <wp:extent cx="836930" cy="383540"/>
                <wp:effectExtent l="0" t="0" r="1270" b="0"/>
                <wp:wrapNone/>
                <wp:docPr id="17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26" type="#_x0000_t202" style="position:absolute;left:0;text-align:left;margin-left:424.9pt;margin-top:22.1pt;width:65.9pt;height:30.2pt;z-index:-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6327E" w:rsidRPr="009F7409">
        <w:rPr>
          <w:rFonts w:ascii="Arial" w:hAnsi="Arial" w:cs="Arial"/>
          <w:b/>
          <w:sz w:val="22"/>
          <w:u w:val="single"/>
        </w:rPr>
        <w:t>Q1</w:t>
      </w:r>
      <w:r w:rsidR="00C6327E">
        <w:rPr>
          <w:rFonts w:ascii="Arial" w:hAnsi="Arial" w:cs="Arial"/>
          <w:b/>
          <w:sz w:val="22"/>
        </w:rPr>
        <w:t xml:space="preserve"> : A partir de la documentation technique du cir</w:t>
      </w:r>
      <w:bookmarkStart w:id="0" w:name="_GoBack"/>
      <w:bookmarkEnd w:id="0"/>
      <w:r w:rsidR="00C6327E">
        <w:rPr>
          <w:rFonts w:ascii="Arial" w:hAnsi="Arial" w:cs="Arial"/>
          <w:b/>
          <w:sz w:val="22"/>
        </w:rPr>
        <w:t xml:space="preserve">cuit </w:t>
      </w:r>
      <w:r w:rsidR="007817FD">
        <w:rPr>
          <w:rFonts w:ascii="Arial" w:hAnsi="Arial" w:cs="Arial"/>
          <w:b/>
          <w:sz w:val="22"/>
        </w:rPr>
        <w:t>LM75A</w:t>
      </w:r>
      <w:r w:rsidR="00CC3980">
        <w:rPr>
          <w:rFonts w:ascii="Arial" w:hAnsi="Arial" w:cs="Arial"/>
          <w:b/>
          <w:sz w:val="22"/>
        </w:rPr>
        <w:t xml:space="preserve"> (DT P. 1)</w:t>
      </w:r>
      <w:r w:rsidR="00C6327E">
        <w:rPr>
          <w:rFonts w:ascii="Arial" w:hAnsi="Arial" w:cs="Arial"/>
          <w:b/>
          <w:sz w:val="22"/>
        </w:rPr>
        <w:t>, complétez les éléments suivants :</w:t>
      </w: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C6327E" w:rsidRPr="00203744" w:rsidRDefault="00C6327E" w:rsidP="00C6327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Tension </w:t>
      </w:r>
      <w:r w:rsidRPr="008A7B36">
        <w:rPr>
          <w:rFonts w:ascii="Arial" w:hAnsi="Arial" w:cs="Arial"/>
          <w:b/>
          <w:sz w:val="22"/>
        </w:rPr>
        <w:t>d'alimentation</w:t>
      </w:r>
      <w:r>
        <w:rPr>
          <w:rFonts w:ascii="Arial" w:hAnsi="Arial" w:cs="Arial"/>
          <w:sz w:val="22"/>
        </w:rPr>
        <w:t xml:space="preserve"> du circuit </w:t>
      </w:r>
      <w:r w:rsidRPr="005A2714">
        <w:rPr>
          <w:rFonts w:ascii="Arial" w:hAnsi="Arial" w:cs="Arial"/>
          <w:sz w:val="22"/>
        </w:rPr>
        <w:t xml:space="preserve">: </w:t>
      </w:r>
      <w:r w:rsidR="00203744" w:rsidRPr="00203744">
        <w:rPr>
          <w:rFonts w:ascii="Arial" w:hAnsi="Arial" w:cs="Arial"/>
          <w:sz w:val="22"/>
        </w:rPr>
        <w:t>………………………………………………</w:t>
      </w:r>
      <w:r w:rsidR="00BB33CE">
        <w:rPr>
          <w:rFonts w:ascii="Arial" w:hAnsi="Arial" w:cs="Arial"/>
          <w:sz w:val="22"/>
        </w:rPr>
        <w:t>…</w:t>
      </w:r>
      <w:r w:rsidR="00203744" w:rsidRPr="00203744">
        <w:rPr>
          <w:rFonts w:ascii="Arial" w:hAnsi="Arial" w:cs="Arial"/>
          <w:sz w:val="22"/>
        </w:rPr>
        <w:t>………….</w:t>
      </w: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C6327E" w:rsidRPr="00203744" w:rsidRDefault="00C6327E" w:rsidP="00203744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Gamme de températures </w:t>
      </w:r>
      <w:r w:rsidRPr="008A7B36">
        <w:rPr>
          <w:rFonts w:ascii="Arial" w:hAnsi="Arial" w:cs="Arial"/>
          <w:b/>
          <w:sz w:val="22"/>
        </w:rPr>
        <w:t>mesurées</w:t>
      </w:r>
      <w:r w:rsidR="00BB33CE">
        <w:rPr>
          <w:rFonts w:ascii="Arial" w:hAnsi="Arial" w:cs="Arial"/>
          <w:sz w:val="22"/>
        </w:rPr>
        <w:t xml:space="preserve"> </w:t>
      </w:r>
      <w:r w:rsidRPr="005A2714">
        <w:rPr>
          <w:rFonts w:ascii="Arial" w:hAnsi="Arial" w:cs="Arial"/>
          <w:sz w:val="22"/>
        </w:rPr>
        <w:t xml:space="preserve">: </w:t>
      </w:r>
      <w:r w:rsidR="00BB33CE">
        <w:rPr>
          <w:rFonts w:ascii="Arial" w:hAnsi="Arial" w:cs="Arial"/>
          <w:sz w:val="22"/>
        </w:rPr>
        <w:t>…………………………………………………………</w:t>
      </w:r>
      <w:r w:rsidR="00203744" w:rsidRPr="00203744">
        <w:rPr>
          <w:rFonts w:ascii="Arial" w:hAnsi="Arial" w:cs="Arial"/>
          <w:sz w:val="22"/>
        </w:rPr>
        <w:t>.</w:t>
      </w: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203744" w:rsidRPr="00203744" w:rsidRDefault="007817FD" w:rsidP="00203744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 w:rsidRPr="007817FD">
        <w:rPr>
          <w:rFonts w:ascii="Arial" w:hAnsi="Arial" w:cs="Arial"/>
          <w:b/>
          <w:sz w:val="22"/>
        </w:rPr>
        <w:t>Résolution</w:t>
      </w:r>
      <w:r>
        <w:rPr>
          <w:rFonts w:ascii="Arial" w:hAnsi="Arial" w:cs="Arial"/>
          <w:sz w:val="22"/>
        </w:rPr>
        <w:t xml:space="preserve"> </w:t>
      </w:r>
      <w:r w:rsidR="0021007C">
        <w:rPr>
          <w:rFonts w:ascii="Arial" w:hAnsi="Arial" w:cs="Arial"/>
          <w:sz w:val="22"/>
        </w:rPr>
        <w:t xml:space="preserve">(quantum) </w:t>
      </w:r>
      <w:r>
        <w:rPr>
          <w:rFonts w:ascii="Arial" w:hAnsi="Arial" w:cs="Arial"/>
          <w:sz w:val="22"/>
        </w:rPr>
        <w:t xml:space="preserve">de </w:t>
      </w:r>
      <w:r w:rsidR="00DB56B8">
        <w:rPr>
          <w:rFonts w:ascii="Arial" w:hAnsi="Arial" w:cs="Arial"/>
          <w:sz w:val="22"/>
        </w:rPr>
        <w:t>conversion</w:t>
      </w:r>
      <w:r>
        <w:rPr>
          <w:rFonts w:ascii="Arial" w:hAnsi="Arial" w:cs="Arial"/>
          <w:sz w:val="22"/>
        </w:rPr>
        <w:t xml:space="preserve"> en </w:t>
      </w:r>
      <w:r w:rsidR="00DB56B8">
        <w:rPr>
          <w:rFonts w:ascii="Arial" w:hAnsi="Arial" w:cs="Arial"/>
          <w:sz w:val="22"/>
        </w:rPr>
        <w:t>°C</w:t>
      </w:r>
      <w:r w:rsidR="00C6327E">
        <w:rPr>
          <w:rFonts w:ascii="Arial" w:hAnsi="Arial" w:cs="Arial"/>
          <w:sz w:val="22"/>
        </w:rPr>
        <w:t xml:space="preserve"> </w:t>
      </w:r>
      <w:r w:rsidR="00C6327E" w:rsidRPr="005A2714">
        <w:rPr>
          <w:rFonts w:ascii="Arial" w:hAnsi="Arial" w:cs="Arial"/>
          <w:sz w:val="22"/>
        </w:rPr>
        <w:t xml:space="preserve">: </w:t>
      </w:r>
      <w:r w:rsidR="00203744" w:rsidRPr="00203744">
        <w:rPr>
          <w:rFonts w:ascii="Arial" w:hAnsi="Arial" w:cs="Arial"/>
          <w:sz w:val="22"/>
        </w:rPr>
        <w:t>……………………………</w:t>
      </w:r>
      <w:r w:rsidR="00BB33CE">
        <w:rPr>
          <w:rFonts w:ascii="Arial" w:hAnsi="Arial" w:cs="Arial"/>
          <w:sz w:val="22"/>
        </w:rPr>
        <w:t>…….</w:t>
      </w:r>
      <w:r w:rsidR="00203744" w:rsidRPr="00203744">
        <w:rPr>
          <w:rFonts w:ascii="Arial" w:hAnsi="Arial" w:cs="Arial"/>
          <w:sz w:val="22"/>
        </w:rPr>
        <w:t>…………</w:t>
      </w:r>
      <w:r w:rsidR="00BB33CE">
        <w:rPr>
          <w:rFonts w:ascii="Arial" w:hAnsi="Arial" w:cs="Arial"/>
          <w:sz w:val="22"/>
        </w:rPr>
        <w:t>…</w:t>
      </w:r>
      <w:r w:rsidR="00203744">
        <w:rPr>
          <w:rFonts w:ascii="Arial" w:hAnsi="Arial" w:cs="Arial"/>
          <w:sz w:val="22"/>
        </w:rPr>
        <w:t>..</w:t>
      </w:r>
    </w:p>
    <w:p w:rsidR="00C6327E" w:rsidRPr="00203744" w:rsidRDefault="00C6327E" w:rsidP="00203744">
      <w:pPr>
        <w:pStyle w:val="Paragraphedeliste"/>
        <w:ind w:left="360"/>
        <w:rPr>
          <w:rFonts w:ascii="Arial" w:hAnsi="Arial" w:cs="Arial"/>
          <w:sz w:val="22"/>
        </w:rPr>
      </w:pPr>
    </w:p>
    <w:p w:rsidR="00C6327E" w:rsidRPr="00DE7D57" w:rsidRDefault="00C6327E" w:rsidP="00C6327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 w:rsidRPr="008A7B36">
        <w:rPr>
          <w:rFonts w:ascii="Arial" w:hAnsi="Arial" w:cs="Arial"/>
          <w:b/>
          <w:sz w:val="22"/>
        </w:rPr>
        <w:t>Précision</w:t>
      </w:r>
      <w:r>
        <w:rPr>
          <w:rFonts w:ascii="Arial" w:hAnsi="Arial" w:cs="Arial"/>
          <w:sz w:val="22"/>
        </w:rPr>
        <w:t xml:space="preserve"> de mesure de température</w:t>
      </w:r>
      <w:r w:rsidRPr="005A2714">
        <w:rPr>
          <w:rFonts w:ascii="Arial" w:hAnsi="Arial" w:cs="Arial"/>
          <w:sz w:val="22"/>
        </w:rPr>
        <w:t xml:space="preserve"> : </w:t>
      </w:r>
      <w:r w:rsidR="00203744" w:rsidRPr="00203744">
        <w:rPr>
          <w:rFonts w:ascii="Arial" w:hAnsi="Arial" w:cs="Arial"/>
          <w:sz w:val="22"/>
        </w:rPr>
        <w:t>………………………………………</w:t>
      </w:r>
      <w:r w:rsidR="00BB33CE">
        <w:rPr>
          <w:rFonts w:ascii="Arial" w:hAnsi="Arial" w:cs="Arial"/>
          <w:sz w:val="22"/>
        </w:rPr>
        <w:t>…………….</w:t>
      </w:r>
      <w:r w:rsidR="00203744" w:rsidRPr="00203744">
        <w:rPr>
          <w:rFonts w:ascii="Arial" w:hAnsi="Arial" w:cs="Arial"/>
          <w:sz w:val="22"/>
        </w:rPr>
        <w:t>…</w:t>
      </w:r>
      <w:r w:rsidR="00203744">
        <w:rPr>
          <w:rFonts w:ascii="Arial" w:hAnsi="Arial" w:cs="Arial"/>
          <w:sz w:val="22"/>
        </w:rPr>
        <w:t>..</w:t>
      </w:r>
    </w:p>
    <w:p w:rsidR="00C6327E" w:rsidRPr="00C74F40" w:rsidRDefault="00861633" w:rsidP="00C6327E">
      <w:pPr>
        <w:pStyle w:val="Paragraphedeliste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26B3D8" wp14:editId="45CE49A6">
                <wp:simplePos x="0" y="0"/>
                <wp:positionH relativeFrom="column">
                  <wp:posOffset>5415280</wp:posOffset>
                </wp:positionH>
                <wp:positionV relativeFrom="paragraph">
                  <wp:posOffset>90170</wp:posOffset>
                </wp:positionV>
                <wp:extent cx="836930" cy="383540"/>
                <wp:effectExtent l="3175" t="1270" r="0" b="0"/>
                <wp:wrapNone/>
                <wp:docPr id="1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0" o:spid="_x0000_s1027" type="#_x0000_t202" style="position:absolute;left:0;text-align:left;margin-left:426.4pt;margin-top:7.1pt;width:65.9pt;height:30.2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6327E" w:rsidRDefault="00C6327E" w:rsidP="00C6327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tableau du </w:t>
      </w:r>
      <w:r w:rsidRPr="008A7B36">
        <w:rPr>
          <w:rFonts w:ascii="Arial" w:hAnsi="Arial" w:cs="Arial"/>
          <w:b/>
          <w:sz w:val="22"/>
        </w:rPr>
        <w:t>brochage</w:t>
      </w:r>
      <w:r>
        <w:rPr>
          <w:rFonts w:ascii="Arial" w:hAnsi="Arial" w:cs="Arial"/>
          <w:sz w:val="22"/>
        </w:rPr>
        <w:t xml:space="preserve"> du circuit</w:t>
      </w:r>
      <w:r w:rsidR="007817F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:</w:t>
      </w:r>
    </w:p>
    <w:p w:rsidR="00C6327E" w:rsidRDefault="00C6327E" w:rsidP="00C6327E">
      <w:pPr>
        <w:rPr>
          <w:rFonts w:ascii="Arial" w:hAnsi="Arial" w:cs="Arial"/>
          <w:sz w:val="22"/>
        </w:rPr>
      </w:pPr>
    </w:p>
    <w:tbl>
      <w:tblPr>
        <w:tblStyle w:val="Grilledutableau"/>
        <w:tblpPr w:leftFromText="141" w:rightFromText="141" w:vertAnchor="text" w:horzAnchor="margin" w:tblpXSpec="right" w:tblpY="22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544"/>
      </w:tblGrid>
      <w:tr w:rsidR="00C6327E" w:rsidTr="007817FD">
        <w:tc>
          <w:tcPr>
            <w:tcW w:w="1668" w:type="dxa"/>
          </w:tcPr>
          <w:p w:rsidR="00C6327E" w:rsidRDefault="00C6327E" w:rsidP="007817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Broche</w:t>
            </w:r>
          </w:p>
        </w:tc>
        <w:tc>
          <w:tcPr>
            <w:tcW w:w="1842" w:type="dxa"/>
          </w:tcPr>
          <w:p w:rsidR="00C6327E" w:rsidRDefault="00C6327E" w:rsidP="007817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</w:t>
            </w:r>
          </w:p>
        </w:tc>
        <w:tc>
          <w:tcPr>
            <w:tcW w:w="3544" w:type="dxa"/>
          </w:tcPr>
          <w:p w:rsidR="00C6327E" w:rsidRDefault="00C6327E" w:rsidP="007817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Rôle/valeur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SDA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 xml:space="preserve">Données 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SCL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Signal d'horloge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OS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Sortie logique de surchauffe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GND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0V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A2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Entrée logique d'adresse bit0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A1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Entrée logique d'adresse bit1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A0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Entrée logique d'adresse bit2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7817FD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842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VDD</w:t>
            </w:r>
          </w:p>
        </w:tc>
        <w:tc>
          <w:tcPr>
            <w:tcW w:w="3544" w:type="dxa"/>
          </w:tcPr>
          <w:p w:rsidR="007817FD" w:rsidRPr="00203744" w:rsidRDefault="007817FD" w:rsidP="007817FD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+5V</w:t>
            </w:r>
          </w:p>
        </w:tc>
      </w:tr>
    </w:tbl>
    <w:p w:rsidR="00C6327E" w:rsidRPr="00DE7D57" w:rsidRDefault="007817FD" w:rsidP="00C6327E">
      <w:pPr>
        <w:rPr>
          <w:rFonts w:ascii="Arial" w:hAnsi="Arial" w:cs="Arial"/>
          <w:sz w:val="22"/>
        </w:rPr>
      </w:pPr>
      <w:r w:rsidRPr="007817FD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1312" behindDoc="0" locked="0" layoutInCell="1" allowOverlap="1" wp14:anchorId="15EC399A" wp14:editId="226A89AF">
            <wp:simplePos x="0" y="0"/>
            <wp:positionH relativeFrom="column">
              <wp:posOffset>-347345</wp:posOffset>
            </wp:positionH>
            <wp:positionV relativeFrom="paragraph">
              <wp:posOffset>135890</wp:posOffset>
            </wp:positionV>
            <wp:extent cx="1477645" cy="1180465"/>
            <wp:effectExtent l="0" t="0" r="8255" b="635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327E" w:rsidRPr="00C74F40" w:rsidRDefault="00C6327E" w:rsidP="00C6327E">
      <w:pPr>
        <w:pStyle w:val="Paragraphedeliste"/>
        <w:rPr>
          <w:rFonts w:ascii="Arial" w:hAnsi="Arial" w:cs="Arial"/>
          <w:sz w:val="22"/>
        </w:rPr>
      </w:pPr>
    </w:p>
    <w:p w:rsidR="00C6327E" w:rsidRDefault="00C6327E" w:rsidP="00C6327E">
      <w:pPr>
        <w:rPr>
          <w:rFonts w:ascii="Arial" w:hAnsi="Arial" w:cs="Arial"/>
          <w:sz w:val="22"/>
        </w:rPr>
      </w:pPr>
    </w:p>
    <w:p w:rsidR="00C6327E" w:rsidRDefault="00C6327E" w:rsidP="00C6327E">
      <w:pPr>
        <w:rPr>
          <w:rFonts w:ascii="Arial" w:hAnsi="Arial" w:cs="Arial"/>
          <w:sz w:val="22"/>
        </w:rPr>
      </w:pPr>
    </w:p>
    <w:p w:rsidR="00C6327E" w:rsidRDefault="00C6327E" w:rsidP="00C6327E">
      <w:pPr>
        <w:rPr>
          <w:rFonts w:ascii="Arial" w:hAnsi="Arial" w:cs="Arial"/>
          <w:sz w:val="22"/>
        </w:rPr>
      </w:pPr>
    </w:p>
    <w:p w:rsidR="00BB33CE" w:rsidRDefault="00BB33CE" w:rsidP="00C6327E">
      <w:pPr>
        <w:rPr>
          <w:rFonts w:ascii="Arial" w:hAnsi="Arial" w:cs="Arial"/>
          <w:sz w:val="22"/>
        </w:rPr>
      </w:pPr>
    </w:p>
    <w:p w:rsidR="00C6327E" w:rsidRDefault="00C6327E" w:rsidP="00C6327E">
      <w:pPr>
        <w:rPr>
          <w:rFonts w:ascii="Arial" w:hAnsi="Arial" w:cs="Arial"/>
          <w:sz w:val="22"/>
        </w:rPr>
      </w:pPr>
    </w:p>
    <w:p w:rsidR="00C6327E" w:rsidRDefault="00C6327E" w:rsidP="00C6327E">
      <w:pPr>
        <w:rPr>
          <w:rFonts w:ascii="Arial" w:hAnsi="Arial" w:cs="Arial"/>
          <w:sz w:val="22"/>
        </w:rPr>
      </w:pPr>
    </w:p>
    <w:p w:rsidR="00950C73" w:rsidRDefault="00950C73" w:rsidP="00BB33CE">
      <w:pPr>
        <w:ind w:left="-360"/>
        <w:jc w:val="both"/>
        <w:rPr>
          <w:rFonts w:ascii="Arial" w:hAnsi="Arial" w:cs="Arial"/>
          <w:b/>
          <w:sz w:val="22"/>
        </w:rPr>
      </w:pPr>
      <w:r w:rsidRPr="009F7409">
        <w:rPr>
          <w:rFonts w:ascii="Arial" w:hAnsi="Arial" w:cs="Arial"/>
          <w:b/>
          <w:sz w:val="22"/>
          <w:u w:val="single"/>
        </w:rPr>
        <w:t>Q2</w:t>
      </w:r>
      <w:r>
        <w:rPr>
          <w:rFonts w:ascii="Arial" w:hAnsi="Arial" w:cs="Arial"/>
          <w:b/>
          <w:sz w:val="22"/>
        </w:rPr>
        <w:t xml:space="preserve"> : A partir de la documentation technique du circuit LM75A (Table 10) et de la valeur du quantum </w:t>
      </w:r>
      <w:r w:rsidRPr="00950C73">
        <w:rPr>
          <w:rFonts w:ascii="Arial" w:hAnsi="Arial" w:cs="Arial"/>
          <w:b/>
          <w:sz w:val="28"/>
        </w:rPr>
        <w:t>q</w:t>
      </w:r>
      <w:r>
        <w:rPr>
          <w:rFonts w:ascii="Arial" w:hAnsi="Arial" w:cs="Arial"/>
          <w:b/>
          <w:sz w:val="22"/>
        </w:rPr>
        <w:t xml:space="preserve"> (résolution</w:t>
      </w:r>
      <w:r w:rsidR="00CC3980">
        <w:rPr>
          <w:rFonts w:ascii="Arial" w:hAnsi="Arial" w:cs="Arial"/>
          <w:b/>
          <w:sz w:val="22"/>
        </w:rPr>
        <w:t xml:space="preserve"> donnée P.1</w:t>
      </w:r>
      <w:r>
        <w:rPr>
          <w:rFonts w:ascii="Arial" w:hAnsi="Arial" w:cs="Arial"/>
          <w:b/>
          <w:sz w:val="22"/>
        </w:rPr>
        <w:t>) comment peut-on retrouver N=1000 à partir de la température donnée T° = 125°C ?</w:t>
      </w:r>
    </w:p>
    <w:p w:rsidR="00950C73" w:rsidRDefault="000563A6" w:rsidP="00950C7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30D603" wp14:editId="288F3052">
                <wp:simplePos x="0" y="0"/>
                <wp:positionH relativeFrom="column">
                  <wp:posOffset>5468103</wp:posOffset>
                </wp:positionH>
                <wp:positionV relativeFrom="paragraph">
                  <wp:posOffset>9835</wp:posOffset>
                </wp:positionV>
                <wp:extent cx="836930" cy="383540"/>
                <wp:effectExtent l="1270" t="3175" r="0" b="3810"/>
                <wp:wrapNone/>
                <wp:docPr id="1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7" o:spid="_x0000_s1028" type="#_x0000_t202" style="position:absolute;margin-left:430.55pt;margin-top:.75pt;width:65.9pt;height:30.2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WCThQ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950C73" w:rsidRPr="00203744" w:rsidRDefault="00950C73" w:rsidP="00950C73">
      <w:pPr>
        <w:ind w:left="993"/>
        <w:rPr>
          <w:rFonts w:ascii="Arial" w:hAnsi="Arial" w:cs="Arial"/>
          <w:color w:val="FFFFFF" w:themeColor="background1"/>
          <w:sz w:val="22"/>
        </w:rPr>
      </w:pPr>
      <w:r w:rsidRPr="00950C73">
        <w:rPr>
          <w:rFonts w:ascii="Arial" w:hAnsi="Arial" w:cs="Arial"/>
          <w:sz w:val="22"/>
        </w:rPr>
        <w:t>N =</w:t>
      </w:r>
      <w:r>
        <w:rPr>
          <w:rFonts w:ascii="Arial" w:hAnsi="Arial" w:cs="Arial"/>
          <w:color w:val="FF0000"/>
          <w:sz w:val="22"/>
        </w:rPr>
        <w:t xml:space="preserve"> </w:t>
      </w:r>
      <w:r w:rsidRPr="00203744">
        <w:rPr>
          <w:rFonts w:ascii="Arial" w:hAnsi="Arial" w:cs="Arial"/>
          <w:color w:val="FFFFFF" w:themeColor="background1"/>
          <w:sz w:val="22"/>
        </w:rPr>
        <w:t>T° / q</w:t>
      </w:r>
      <w:r w:rsidR="00BB33CE">
        <w:rPr>
          <w:rFonts w:ascii="Arial" w:hAnsi="Arial" w:cs="Arial"/>
          <w:color w:val="FFFFFF" w:themeColor="background1"/>
          <w:sz w:val="22"/>
        </w:rPr>
        <w:t xml:space="preserve"> </w:t>
      </w:r>
      <w:r w:rsidRPr="00203744">
        <w:rPr>
          <w:rFonts w:ascii="Arial" w:hAnsi="Arial" w:cs="Arial"/>
          <w:color w:val="FFFFFF" w:themeColor="background1"/>
          <w:sz w:val="22"/>
        </w:rPr>
        <w:t>=</w:t>
      </w:r>
      <w:r w:rsidR="00BB33CE">
        <w:rPr>
          <w:rFonts w:ascii="Arial" w:hAnsi="Arial" w:cs="Arial"/>
          <w:color w:val="FFFFFF" w:themeColor="background1"/>
          <w:sz w:val="22"/>
        </w:rPr>
        <w:t xml:space="preserve"> </w:t>
      </w:r>
      <w:r w:rsidRPr="00203744">
        <w:rPr>
          <w:rFonts w:ascii="Arial" w:hAnsi="Arial" w:cs="Arial"/>
          <w:color w:val="FFFFFF" w:themeColor="background1"/>
          <w:sz w:val="22"/>
        </w:rPr>
        <w:t>T° / 0,125</w:t>
      </w:r>
      <w:r w:rsidR="00BB33CE"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950C73" w:rsidRPr="00203744" w:rsidRDefault="00950C73" w:rsidP="00950C73">
      <w:pPr>
        <w:ind w:left="993"/>
        <w:rPr>
          <w:rFonts w:ascii="Arial" w:hAnsi="Arial" w:cs="Arial"/>
          <w:color w:val="FFFFFF" w:themeColor="background1"/>
          <w:sz w:val="22"/>
        </w:rPr>
      </w:pPr>
    </w:p>
    <w:p w:rsidR="00950C73" w:rsidRPr="00203744" w:rsidRDefault="00950C73" w:rsidP="00BB33CE">
      <w:pPr>
        <w:ind w:left="993"/>
        <w:jc w:val="both"/>
        <w:rPr>
          <w:rFonts w:ascii="Arial" w:hAnsi="Arial" w:cs="Arial"/>
          <w:color w:val="FFFFFF" w:themeColor="background1"/>
          <w:sz w:val="22"/>
        </w:rPr>
      </w:pPr>
      <w:r w:rsidRPr="00203744">
        <w:rPr>
          <w:rFonts w:ascii="Arial" w:hAnsi="Arial" w:cs="Arial"/>
          <w:color w:val="FFFFFF" w:themeColor="background1"/>
          <w:sz w:val="22"/>
        </w:rPr>
        <w:lastRenderedPageBreak/>
        <w:t>Démonstration : si T = 125°C -&gt; N = 125 / 0,125 = 1000 = $3E8</w:t>
      </w:r>
      <w:r w:rsidR="00BB33CE">
        <w:rPr>
          <w:rFonts w:ascii="Arial" w:hAnsi="Arial" w:cs="Arial"/>
          <w:color w:val="FFFFFF" w:themeColor="background1"/>
          <w:sz w:val="22"/>
        </w:rPr>
        <w:t xml:space="preserve"> </w:t>
      </w:r>
      <w:r w:rsidRPr="00203744">
        <w:rPr>
          <w:rFonts w:ascii="Arial" w:hAnsi="Arial" w:cs="Arial"/>
          <w:color w:val="FFFFFF" w:themeColor="background1"/>
          <w:sz w:val="22"/>
        </w:rPr>
        <w:t>(Table 10)</w:t>
      </w:r>
    </w:p>
    <w:p w:rsidR="00C6327E" w:rsidRPr="008A7B36" w:rsidRDefault="00BB33CE" w:rsidP="00BB33CE">
      <w:pPr>
        <w:ind w:left="-36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397035D6" wp14:editId="20CE18A7">
                <wp:simplePos x="0" y="0"/>
                <wp:positionH relativeFrom="column">
                  <wp:posOffset>5577205</wp:posOffset>
                </wp:positionH>
                <wp:positionV relativeFrom="paragraph">
                  <wp:posOffset>112395</wp:posOffset>
                </wp:positionV>
                <wp:extent cx="638175" cy="383540"/>
                <wp:effectExtent l="0" t="0" r="9525" b="0"/>
                <wp:wrapNone/>
                <wp:docPr id="14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1" o:spid="_x0000_s1029" type="#_x0000_t202" style="position:absolute;left:0;text-align:left;margin-left:439.15pt;margin-top:8.85pt;width:50.25pt;height:30.2pt;z-index:-251652609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6327E" w:rsidRPr="009F7409">
        <w:rPr>
          <w:rFonts w:ascii="Arial" w:hAnsi="Arial" w:cs="Arial"/>
          <w:b/>
          <w:sz w:val="22"/>
          <w:u w:val="single"/>
        </w:rPr>
        <w:t>Q</w:t>
      </w:r>
      <w:r w:rsidR="00950C73" w:rsidRPr="009F7409">
        <w:rPr>
          <w:rFonts w:ascii="Arial" w:hAnsi="Arial" w:cs="Arial"/>
          <w:b/>
          <w:sz w:val="22"/>
          <w:u w:val="single"/>
        </w:rPr>
        <w:t>3</w:t>
      </w:r>
      <w:r w:rsidR="00C6327E">
        <w:rPr>
          <w:rFonts w:ascii="Arial" w:hAnsi="Arial" w:cs="Arial"/>
          <w:b/>
          <w:sz w:val="22"/>
        </w:rPr>
        <w:t xml:space="preserve"> : A partir de la documentation technique du circuit </w:t>
      </w:r>
      <w:r w:rsidR="007817FD">
        <w:rPr>
          <w:rFonts w:ascii="Arial" w:hAnsi="Arial" w:cs="Arial"/>
          <w:b/>
          <w:sz w:val="22"/>
        </w:rPr>
        <w:t>LM75A</w:t>
      </w:r>
      <w:r w:rsidR="00950C73">
        <w:rPr>
          <w:rFonts w:ascii="Arial" w:hAnsi="Arial" w:cs="Arial"/>
          <w:b/>
          <w:sz w:val="22"/>
        </w:rPr>
        <w:t xml:space="preserve"> (Table 10)</w:t>
      </w:r>
      <w:r w:rsidR="00C6327E">
        <w:rPr>
          <w:rFonts w:ascii="Arial" w:hAnsi="Arial" w:cs="Arial"/>
          <w:b/>
          <w:sz w:val="22"/>
        </w:rPr>
        <w:t>,</w:t>
      </w:r>
      <w:r w:rsidR="00950C73">
        <w:rPr>
          <w:rFonts w:ascii="Arial" w:hAnsi="Arial" w:cs="Arial"/>
          <w:b/>
          <w:sz w:val="22"/>
        </w:rPr>
        <w:t xml:space="preserve"> et de la question Q2</w:t>
      </w:r>
      <w:r w:rsidR="00C6327E">
        <w:rPr>
          <w:rFonts w:ascii="Arial" w:hAnsi="Arial" w:cs="Arial"/>
          <w:b/>
          <w:sz w:val="22"/>
        </w:rPr>
        <w:t xml:space="preserve"> complétez les éléments suivants :</w:t>
      </w:r>
    </w:p>
    <w:p w:rsidR="00C6327E" w:rsidRPr="00C74F40" w:rsidRDefault="00C6327E" w:rsidP="00C6327E">
      <w:pPr>
        <w:rPr>
          <w:rFonts w:ascii="Arial" w:hAnsi="Arial" w:cs="Arial"/>
          <w:sz w:val="22"/>
        </w:rPr>
      </w:pPr>
    </w:p>
    <w:p w:rsidR="007817FD" w:rsidRDefault="00C6327E" w:rsidP="00BB33CE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contenu du </w:t>
      </w:r>
      <w:r w:rsidRPr="008A7B36">
        <w:rPr>
          <w:rFonts w:ascii="Arial" w:hAnsi="Arial" w:cs="Arial"/>
          <w:b/>
          <w:sz w:val="22"/>
        </w:rPr>
        <w:t>registre de température</w:t>
      </w:r>
      <w:r>
        <w:rPr>
          <w:rFonts w:ascii="Arial" w:hAnsi="Arial" w:cs="Arial"/>
          <w:sz w:val="22"/>
        </w:rPr>
        <w:t xml:space="preserve"> du </w:t>
      </w:r>
      <w:r w:rsidR="007817FD">
        <w:rPr>
          <w:rFonts w:ascii="Arial" w:hAnsi="Arial" w:cs="Arial"/>
          <w:sz w:val="22"/>
        </w:rPr>
        <w:t>LM75A</w:t>
      </w:r>
      <w:r>
        <w:rPr>
          <w:rFonts w:ascii="Arial" w:hAnsi="Arial" w:cs="Arial"/>
          <w:sz w:val="22"/>
        </w:rPr>
        <w:t xml:space="preserve"> pour les informations suivantes </w:t>
      </w:r>
    </w:p>
    <w:p w:rsidR="00950C73" w:rsidRDefault="00950C73" w:rsidP="00950C73">
      <w:pPr>
        <w:rPr>
          <w:rFonts w:ascii="Arial" w:hAnsi="Arial" w:cs="Arial"/>
          <w:sz w:val="22"/>
        </w:rPr>
      </w:pPr>
    </w:p>
    <w:p w:rsidR="00950C73" w:rsidRPr="00950C73" w:rsidRDefault="00950C73" w:rsidP="00950C73">
      <w:pPr>
        <w:rPr>
          <w:rFonts w:ascii="Arial" w:hAnsi="Arial" w:cs="Arial"/>
          <w:sz w:val="22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561"/>
        <w:gridCol w:w="620"/>
        <w:gridCol w:w="498"/>
        <w:gridCol w:w="498"/>
        <w:gridCol w:w="550"/>
        <w:gridCol w:w="550"/>
        <w:gridCol w:w="550"/>
        <w:gridCol w:w="550"/>
        <w:gridCol w:w="550"/>
        <w:gridCol w:w="550"/>
        <w:gridCol w:w="550"/>
        <w:gridCol w:w="550"/>
        <w:gridCol w:w="1155"/>
        <w:gridCol w:w="982"/>
      </w:tblGrid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Température</w:t>
            </w:r>
          </w:p>
        </w:tc>
        <w:tc>
          <w:tcPr>
            <w:tcW w:w="620" w:type="dxa"/>
          </w:tcPr>
          <w:p w:rsidR="00A41D31" w:rsidRPr="00D850AB" w:rsidRDefault="00A41D31" w:rsidP="0021007C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D10</w:t>
            </w:r>
          </w:p>
        </w:tc>
        <w:tc>
          <w:tcPr>
            <w:tcW w:w="498" w:type="dxa"/>
          </w:tcPr>
          <w:p w:rsidR="00A41D31" w:rsidRPr="00D850AB" w:rsidRDefault="00A41D31" w:rsidP="0021007C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D9</w:t>
            </w:r>
          </w:p>
        </w:tc>
        <w:tc>
          <w:tcPr>
            <w:tcW w:w="498" w:type="dxa"/>
            <w:tcBorders>
              <w:right w:val="double" w:sz="4" w:space="0" w:color="auto"/>
            </w:tcBorders>
          </w:tcPr>
          <w:p w:rsidR="00A41D31" w:rsidRPr="00D850AB" w:rsidRDefault="00A41D31" w:rsidP="0021007C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D8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A41D31" w:rsidRPr="0021007C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 w:rsidRPr="0021007C">
              <w:rPr>
                <w:rFonts w:ascii="Arial" w:hAnsi="Arial" w:cs="Arial"/>
                <w:sz w:val="22"/>
              </w:rPr>
              <w:t>D7</w:t>
            </w:r>
          </w:p>
        </w:tc>
        <w:tc>
          <w:tcPr>
            <w:tcW w:w="550" w:type="dxa"/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D6</w:t>
            </w:r>
          </w:p>
        </w:tc>
        <w:tc>
          <w:tcPr>
            <w:tcW w:w="550" w:type="dxa"/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D5</w:t>
            </w:r>
          </w:p>
        </w:tc>
        <w:tc>
          <w:tcPr>
            <w:tcW w:w="550" w:type="dxa"/>
            <w:tcBorders>
              <w:right w:val="doub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D3</w:t>
            </w:r>
          </w:p>
        </w:tc>
        <w:tc>
          <w:tcPr>
            <w:tcW w:w="550" w:type="dxa"/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D2</w:t>
            </w:r>
          </w:p>
        </w:tc>
        <w:tc>
          <w:tcPr>
            <w:tcW w:w="550" w:type="dxa"/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D1</w:t>
            </w:r>
          </w:p>
        </w:tc>
        <w:tc>
          <w:tcPr>
            <w:tcW w:w="550" w:type="dxa"/>
            <w:tcBorders>
              <w:right w:val="doub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HEXA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Default="00A41D31" w:rsidP="002100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DEC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50C73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50C73">
              <w:rPr>
                <w:rFonts w:ascii="Arial" w:hAnsi="Arial" w:cs="Arial"/>
              </w:rPr>
              <w:t>0°C</w:t>
            </w:r>
          </w:p>
        </w:tc>
        <w:tc>
          <w:tcPr>
            <w:tcW w:w="620" w:type="dxa"/>
            <w:shd w:val="clear" w:color="auto" w:fill="auto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0x000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  <w:b/>
              </w:rPr>
              <w:t>-</w:t>
            </w:r>
            <w:r w:rsidRPr="009F7409">
              <w:rPr>
                <w:rFonts w:ascii="Arial" w:hAnsi="Arial" w:cs="Arial"/>
              </w:rPr>
              <w:t>10 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0x3B0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-80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+ 26°C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0x0D0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208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+ 16,7 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0x086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133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</w:rPr>
              <w:t>+130 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0x3</w:t>
            </w:r>
            <w:r w:rsidR="00950C73" w:rsidRPr="00203744">
              <w:rPr>
                <w:rFonts w:ascii="Arial" w:hAnsi="Arial" w:cs="Arial"/>
                <w:color w:val="FFFFFF" w:themeColor="background1"/>
              </w:rPr>
              <w:t>FF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1023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950C73">
            <w:pPr>
              <w:spacing w:before="120" w:after="240"/>
              <w:jc w:val="center"/>
              <w:rPr>
                <w:rFonts w:ascii="Arial" w:hAnsi="Arial" w:cs="Arial"/>
              </w:rPr>
            </w:pPr>
            <w:r w:rsidRPr="009F7409">
              <w:rPr>
                <w:rFonts w:ascii="Arial" w:hAnsi="Arial" w:cs="Arial"/>
                <w:b/>
              </w:rPr>
              <w:t>-</w:t>
            </w:r>
            <w:r w:rsidRPr="009F7409">
              <w:rPr>
                <w:rFonts w:ascii="Arial" w:hAnsi="Arial" w:cs="Arial"/>
              </w:rPr>
              <w:t xml:space="preserve"> 60°C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3744"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0x720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-480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50C73" w:rsidRDefault="00A41D31" w:rsidP="00CC3980">
            <w:pPr>
              <w:spacing w:before="120" w:after="240"/>
              <w:jc w:val="center"/>
              <w:rPr>
                <w:rFonts w:ascii="Arial" w:hAnsi="Arial" w:cs="Arial"/>
                <w:vertAlign w:val="superscript"/>
              </w:rPr>
            </w:pPr>
            <w:r w:rsidRPr="00950C73">
              <w:rPr>
                <w:rFonts w:ascii="Arial" w:hAnsi="Arial" w:cs="Arial"/>
              </w:rPr>
              <w:t>+ 55 °C</w:t>
            </w:r>
          </w:p>
        </w:tc>
        <w:tc>
          <w:tcPr>
            <w:tcW w:w="620" w:type="dxa"/>
            <w:shd w:val="clear" w:color="auto" w:fill="auto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203744" w:rsidRDefault="00A41D31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0x1B8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203744" w:rsidRDefault="00950C73" w:rsidP="00950C73">
            <w:pPr>
              <w:spacing w:before="120" w:after="24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03744">
              <w:rPr>
                <w:rFonts w:ascii="Arial" w:hAnsi="Arial" w:cs="Arial"/>
                <w:color w:val="FFFFFF" w:themeColor="background1"/>
              </w:rPr>
              <w:t>440</w:t>
            </w:r>
          </w:p>
        </w:tc>
      </w:tr>
    </w:tbl>
    <w:p w:rsidR="00C6327E" w:rsidRDefault="00C6327E" w:rsidP="00950C73">
      <w:pPr>
        <w:rPr>
          <w:rFonts w:ascii="Arial" w:hAnsi="Arial" w:cs="Arial"/>
          <w:b/>
          <w:sz w:val="22"/>
        </w:rPr>
      </w:pPr>
    </w:p>
    <w:p w:rsidR="00C6327E" w:rsidRPr="008A7B36" w:rsidRDefault="00C6327E" w:rsidP="00BB33CE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2"/>
        </w:rPr>
        <w:t>Complétez les adresse</w:t>
      </w:r>
      <w:r w:rsidR="00BB33CE">
        <w:rPr>
          <w:rFonts w:ascii="Arial" w:hAnsi="Arial" w:cs="Arial"/>
          <w:b/>
          <w:noProof/>
          <w:sz w:val="22"/>
        </w:rPr>
        <w:t>s</w:t>
      </w:r>
      <w:r>
        <w:rPr>
          <w:rFonts w:ascii="Arial" w:hAnsi="Arial" w:cs="Arial"/>
          <w:b/>
          <w:noProof/>
          <w:sz w:val="22"/>
        </w:rPr>
        <w:t xml:space="preserve"> esclaves </w:t>
      </w:r>
      <w:r w:rsidR="006B1ECF">
        <w:rPr>
          <w:rFonts w:ascii="Arial" w:hAnsi="Arial" w:cs="Arial"/>
          <w:b/>
          <w:noProof/>
          <w:sz w:val="22"/>
        </w:rPr>
        <w:t xml:space="preserve">de base </w:t>
      </w:r>
      <w:r>
        <w:rPr>
          <w:rFonts w:ascii="Arial" w:hAnsi="Arial" w:cs="Arial"/>
          <w:b/>
          <w:noProof/>
          <w:sz w:val="22"/>
        </w:rPr>
        <w:t xml:space="preserve">des différents circuits suivant </w:t>
      </w:r>
      <w:r w:rsidR="00950C73">
        <w:rPr>
          <w:rFonts w:ascii="Arial" w:hAnsi="Arial" w:cs="Arial"/>
          <w:b/>
          <w:noProof/>
          <w:sz w:val="22"/>
        </w:rPr>
        <w:t>A2, A1 et A0</w:t>
      </w:r>
      <w:r>
        <w:rPr>
          <w:rFonts w:ascii="Arial" w:hAnsi="Arial" w:cs="Arial"/>
          <w:b/>
          <w:noProof/>
          <w:sz w:val="22"/>
        </w:rPr>
        <w:t>:</w:t>
      </w:r>
    </w:p>
    <w:p w:rsidR="00944F0A" w:rsidRDefault="00861633" w:rsidP="00C6327E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96CB76D" wp14:editId="5AC5CA21">
                <wp:simplePos x="0" y="0"/>
                <wp:positionH relativeFrom="column">
                  <wp:posOffset>5577205</wp:posOffset>
                </wp:positionH>
                <wp:positionV relativeFrom="paragraph">
                  <wp:posOffset>159385</wp:posOffset>
                </wp:positionV>
                <wp:extent cx="638175" cy="383540"/>
                <wp:effectExtent l="635" t="0" r="0" b="1270"/>
                <wp:wrapNone/>
                <wp:docPr id="1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2" o:spid="_x0000_s1030" type="#_x0000_t202" style="position:absolute;left:0;text-align:left;margin-left:439.15pt;margin-top:12.55pt;width:50.25pt;height:30.2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Moghg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1847" w:tblpY="46"/>
        <w:tblW w:w="0" w:type="auto"/>
        <w:tblLook w:val="04A0" w:firstRow="1" w:lastRow="0" w:firstColumn="1" w:lastColumn="0" w:noHBand="0" w:noVBand="1"/>
      </w:tblPr>
      <w:tblGrid>
        <w:gridCol w:w="607"/>
        <w:gridCol w:w="607"/>
        <w:gridCol w:w="607"/>
        <w:gridCol w:w="606"/>
        <w:gridCol w:w="606"/>
        <w:gridCol w:w="606"/>
        <w:gridCol w:w="606"/>
        <w:gridCol w:w="683"/>
        <w:gridCol w:w="3118"/>
      </w:tblGrid>
      <w:tr w:rsidR="00944F0A" w:rsidTr="006B1ECF">
        <w:tc>
          <w:tcPr>
            <w:tcW w:w="607" w:type="dxa"/>
            <w:tcBorders>
              <w:top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D6</w:t>
            </w:r>
          </w:p>
        </w:tc>
        <w:tc>
          <w:tcPr>
            <w:tcW w:w="607" w:type="dxa"/>
            <w:tcBorders>
              <w:top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D5</w:t>
            </w:r>
          </w:p>
        </w:tc>
        <w:tc>
          <w:tcPr>
            <w:tcW w:w="6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D4</w:t>
            </w:r>
          </w:p>
        </w:tc>
        <w:tc>
          <w:tcPr>
            <w:tcW w:w="6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D3</w:t>
            </w:r>
          </w:p>
        </w:tc>
        <w:tc>
          <w:tcPr>
            <w:tcW w:w="606" w:type="dxa"/>
            <w:tcBorders>
              <w:top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A2</w:t>
            </w:r>
          </w:p>
        </w:tc>
        <w:tc>
          <w:tcPr>
            <w:tcW w:w="606" w:type="dxa"/>
            <w:tcBorders>
              <w:top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A1</w:t>
            </w:r>
          </w:p>
        </w:tc>
        <w:tc>
          <w:tcPr>
            <w:tcW w:w="60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A0</w:t>
            </w:r>
          </w:p>
        </w:tc>
        <w:tc>
          <w:tcPr>
            <w:tcW w:w="683" w:type="dxa"/>
            <w:tcBorders>
              <w:top w:val="double" w:sz="4" w:space="0" w:color="auto"/>
              <w:right w:val="double" w:sz="4" w:space="0" w:color="auto"/>
            </w:tcBorders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R/W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4F0A" w:rsidRDefault="00944F0A" w:rsidP="002037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Adresse HEXA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203744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203744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203744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203744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3744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3744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3744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3744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203744" w:rsidRDefault="00944F0A" w:rsidP="00203744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0x90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0x92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0x98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0x9C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0x94</w:t>
            </w:r>
          </w:p>
        </w:tc>
      </w:tr>
      <w:tr w:rsidR="00944F0A" w:rsidTr="006B1ECF">
        <w:tc>
          <w:tcPr>
            <w:tcW w:w="60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</w:t>
            </w:r>
          </w:p>
        </w:tc>
        <w:tc>
          <w:tcPr>
            <w:tcW w:w="60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1</w:t>
            </w:r>
          </w:p>
        </w:tc>
        <w:tc>
          <w:tcPr>
            <w:tcW w:w="606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0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944F0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6B1ECF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4F0A" w:rsidRPr="00203744" w:rsidRDefault="00944F0A" w:rsidP="00944F0A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  <w:r w:rsidRPr="00203744">
              <w:rPr>
                <w:rFonts w:ascii="Arial" w:hAnsi="Arial" w:cs="Arial"/>
                <w:color w:val="FFFFFF" w:themeColor="background1"/>
                <w:sz w:val="22"/>
              </w:rPr>
              <w:t>0x9E</w:t>
            </w:r>
          </w:p>
        </w:tc>
      </w:tr>
    </w:tbl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6B1ECF" w:rsidRDefault="006B1ECF" w:rsidP="00C6327E">
      <w:pPr>
        <w:ind w:left="-360"/>
        <w:rPr>
          <w:rFonts w:ascii="Arial" w:hAnsi="Arial" w:cs="Arial"/>
          <w:b/>
          <w:sz w:val="22"/>
        </w:rPr>
      </w:pPr>
    </w:p>
    <w:p w:rsidR="00BB33CE" w:rsidRDefault="00BB33CE">
      <w:pPr>
        <w:spacing w:after="200" w:line="276" w:lineRule="auto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br w:type="page"/>
      </w:r>
    </w:p>
    <w:p w:rsidR="00C6327E" w:rsidRDefault="00861633" w:rsidP="00C6327E">
      <w:pPr>
        <w:ind w:left="-360"/>
        <w:rPr>
          <w:rFonts w:ascii="Arial" w:hAnsi="Arial" w:cs="Arial"/>
          <w:b/>
          <w:sz w:val="22"/>
        </w:rPr>
      </w:pPr>
      <w:r w:rsidRPr="009F7409">
        <w:rPr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E845A7" wp14:editId="19C50691">
                <wp:simplePos x="0" y="0"/>
                <wp:positionH relativeFrom="column">
                  <wp:posOffset>5612130</wp:posOffset>
                </wp:positionH>
                <wp:positionV relativeFrom="paragraph">
                  <wp:posOffset>-85090</wp:posOffset>
                </wp:positionV>
                <wp:extent cx="836930" cy="383540"/>
                <wp:effectExtent l="0" t="0" r="4445" b="0"/>
                <wp:wrapNone/>
                <wp:docPr id="12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8" o:spid="_x0000_s1031" type="#_x0000_t202" style="position:absolute;left:0;text-align:left;margin-left:441.9pt;margin-top:-6.7pt;width:65.9pt;height:30.2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dhhgIAABg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6327E" w:rsidRPr="009F7409">
        <w:rPr>
          <w:rFonts w:ascii="Arial" w:hAnsi="Arial" w:cs="Arial"/>
          <w:b/>
          <w:sz w:val="22"/>
          <w:u w:val="single"/>
        </w:rPr>
        <w:t>Q</w:t>
      </w:r>
      <w:r w:rsidR="00944F0A" w:rsidRPr="009F7409">
        <w:rPr>
          <w:rFonts w:ascii="Arial" w:hAnsi="Arial" w:cs="Arial"/>
          <w:b/>
          <w:sz w:val="22"/>
          <w:u w:val="single"/>
        </w:rPr>
        <w:t>4</w:t>
      </w:r>
      <w:r w:rsidR="00C6327E">
        <w:rPr>
          <w:rFonts w:ascii="Arial" w:hAnsi="Arial" w:cs="Arial"/>
          <w:b/>
          <w:sz w:val="22"/>
        </w:rPr>
        <w:t xml:space="preserve"> : Lecture de la température :</w:t>
      </w:r>
    </w:p>
    <w:p w:rsidR="00C6327E" w:rsidRDefault="00C6327E" w:rsidP="00C6327E">
      <w:pPr>
        <w:ind w:left="-360"/>
        <w:rPr>
          <w:rFonts w:ascii="Arial" w:hAnsi="Arial" w:cs="Arial"/>
          <w:b/>
          <w:sz w:val="22"/>
        </w:rPr>
      </w:pPr>
    </w:p>
    <w:p w:rsidR="00C6327E" w:rsidRDefault="00C6327E" w:rsidP="00BB33CE">
      <w:pPr>
        <w:pStyle w:val="Paragraphedeliste"/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Si la température de </w:t>
      </w:r>
      <w:r w:rsidR="006B1ECF">
        <w:rPr>
          <w:rFonts w:ascii="Arial" w:hAnsi="Arial" w:cs="Arial"/>
          <w:sz w:val="22"/>
        </w:rPr>
        <w:t>l'aspirateur</w:t>
      </w:r>
      <w:r>
        <w:rPr>
          <w:rFonts w:ascii="Arial" w:hAnsi="Arial" w:cs="Arial"/>
          <w:sz w:val="22"/>
        </w:rPr>
        <w:t xml:space="preserve"> est de </w:t>
      </w:r>
      <w:r w:rsidR="006B1ECF">
        <w:rPr>
          <w:rFonts w:ascii="Arial" w:hAnsi="Arial" w:cs="Arial"/>
          <w:b/>
          <w:sz w:val="22"/>
        </w:rPr>
        <w:t>5</w:t>
      </w:r>
      <w:r w:rsidRPr="002A5E6B">
        <w:rPr>
          <w:rFonts w:ascii="Arial" w:hAnsi="Arial" w:cs="Arial"/>
          <w:b/>
          <w:sz w:val="22"/>
        </w:rPr>
        <w:t>5</w:t>
      </w:r>
      <w:r>
        <w:rPr>
          <w:rFonts w:ascii="Arial" w:hAnsi="Arial" w:cs="Arial"/>
          <w:b/>
          <w:sz w:val="22"/>
        </w:rPr>
        <w:t>,</w:t>
      </w:r>
      <w:r w:rsidR="006B1ECF">
        <w:rPr>
          <w:rFonts w:ascii="Arial" w:hAnsi="Arial" w:cs="Arial"/>
          <w:b/>
          <w:sz w:val="22"/>
        </w:rPr>
        <w:t>6</w:t>
      </w:r>
      <w:r>
        <w:rPr>
          <w:rFonts w:ascii="Arial" w:hAnsi="Arial" w:cs="Arial"/>
          <w:sz w:val="22"/>
        </w:rPr>
        <w:t xml:space="preserve">°C, complétez le </w:t>
      </w:r>
      <w:r w:rsidRPr="002A5E6B">
        <w:rPr>
          <w:rFonts w:ascii="Arial" w:hAnsi="Arial" w:cs="Arial"/>
          <w:b/>
          <w:sz w:val="22"/>
        </w:rPr>
        <w:t>contenu de la trame I2C</w:t>
      </w:r>
      <w:r>
        <w:rPr>
          <w:rFonts w:ascii="Arial" w:hAnsi="Arial" w:cs="Arial"/>
          <w:sz w:val="22"/>
        </w:rPr>
        <w:t xml:space="preserve"> permettant de lire la température pour le circuit </w:t>
      </w:r>
      <w:r w:rsidR="00944F0A">
        <w:rPr>
          <w:rFonts w:ascii="Arial" w:hAnsi="Arial" w:cs="Arial"/>
          <w:b/>
          <w:sz w:val="22"/>
        </w:rPr>
        <w:t>LM75A</w:t>
      </w:r>
      <w:r>
        <w:rPr>
          <w:rFonts w:ascii="Arial" w:hAnsi="Arial" w:cs="Arial"/>
          <w:sz w:val="22"/>
        </w:rPr>
        <w:t xml:space="preserve"> :</w:t>
      </w:r>
    </w:p>
    <w:p w:rsidR="00893828" w:rsidRPr="00893828" w:rsidRDefault="00CC3980" w:rsidP="00BB33CE">
      <w:pPr>
        <w:ind w:left="-851"/>
      </w:pPr>
      <w:r>
        <w:object w:dxaOrig="11670" w:dyaOrig="5460">
          <v:shape id="_x0000_i1025" type="#_x0000_t75" style="width:548.5pt;height:256.6pt" o:ole="">
            <v:imagedata r:id="rId12" o:title=""/>
          </v:shape>
          <o:OLEObject Type="Embed" ProgID="Visio.Drawing.11" ShapeID="_x0000_i1025" DrawAspect="Content" ObjectID="_1583762627" r:id="rId13"/>
        </w:object>
      </w:r>
    </w:p>
    <w:p w:rsidR="0021523A" w:rsidRPr="00D04CF6" w:rsidRDefault="00BB33CE" w:rsidP="00BB33CE">
      <w:pPr>
        <w:ind w:left="-360"/>
        <w:jc w:val="both"/>
        <w:rPr>
          <w:rFonts w:ascii="Arial" w:hAnsi="Arial" w:cs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38BA12A" wp14:editId="3EB28267">
                <wp:simplePos x="0" y="0"/>
                <wp:positionH relativeFrom="column">
                  <wp:posOffset>5510530</wp:posOffset>
                </wp:positionH>
                <wp:positionV relativeFrom="paragraph">
                  <wp:posOffset>44450</wp:posOffset>
                </wp:positionV>
                <wp:extent cx="836930" cy="383540"/>
                <wp:effectExtent l="0" t="0" r="1270" b="0"/>
                <wp:wrapNone/>
                <wp:docPr id="1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893828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4" o:spid="_x0000_s1032" type="#_x0000_t202" style="position:absolute;left:0;text-align:left;margin-left:433.9pt;margin-top:3.5pt;width:65.9pt;height:30.2pt;z-index:-251648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vWYhgIAABg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" stroked="f">
                <v:textbox style="mso-fit-shape-to-text:t">
                  <w:txbxContent>
                    <w:p w:rsidR="00203744" w:rsidRPr="008E5DFF" w:rsidRDefault="00203744" w:rsidP="00893828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1523A" w:rsidRPr="009F7409">
        <w:rPr>
          <w:rFonts w:ascii="Arial" w:hAnsi="Arial" w:cs="Arial"/>
          <w:b/>
          <w:sz w:val="22"/>
          <w:u w:val="single"/>
        </w:rPr>
        <w:t>Q5</w:t>
      </w:r>
      <w:r w:rsidR="0021523A" w:rsidRPr="00D04CF6">
        <w:rPr>
          <w:rFonts w:ascii="Arial" w:hAnsi="Arial" w:cs="Arial"/>
          <w:b/>
          <w:sz w:val="22"/>
        </w:rPr>
        <w:t xml:space="preserve"> : Réglage </w:t>
      </w:r>
      <w:r w:rsidR="0021523A">
        <w:rPr>
          <w:rFonts w:ascii="Arial" w:hAnsi="Arial" w:cs="Arial"/>
          <w:b/>
          <w:sz w:val="22"/>
        </w:rPr>
        <w:t>de la température de surchauffe Tos</w:t>
      </w:r>
      <w:r w:rsidR="00471F15">
        <w:rPr>
          <w:rFonts w:ascii="Arial" w:hAnsi="Arial" w:cs="Arial"/>
          <w:b/>
          <w:sz w:val="22"/>
        </w:rPr>
        <w:t xml:space="preserve"> :</w:t>
      </w:r>
    </w:p>
    <w:p w:rsidR="0021523A" w:rsidRPr="00D04CF6" w:rsidRDefault="0021523A" w:rsidP="00BB33CE">
      <w:pPr>
        <w:jc w:val="both"/>
        <w:rPr>
          <w:rFonts w:ascii="Arial" w:hAnsi="Arial" w:cs="Arial"/>
          <w:b/>
          <w:sz w:val="22"/>
        </w:rPr>
      </w:pPr>
    </w:p>
    <w:p w:rsidR="0021523A" w:rsidRPr="0021523A" w:rsidRDefault="0021523A" w:rsidP="00BB33CE">
      <w:pPr>
        <w:numPr>
          <w:ilvl w:val="0"/>
          <w:numId w:val="8"/>
        </w:numPr>
        <w:contextualSpacing/>
        <w:jc w:val="both"/>
        <w:rPr>
          <w:rFonts w:ascii="Arial" w:hAnsi="Arial" w:cs="Arial"/>
          <w:b/>
          <w:sz w:val="22"/>
        </w:rPr>
      </w:pPr>
      <w:r w:rsidRPr="0021523A">
        <w:rPr>
          <w:rFonts w:ascii="Arial" w:hAnsi="Arial" w:cs="Arial"/>
          <w:sz w:val="22"/>
        </w:rPr>
        <w:t xml:space="preserve">Complétez le </w:t>
      </w:r>
      <w:r w:rsidRPr="0021523A">
        <w:rPr>
          <w:rFonts w:ascii="Arial" w:hAnsi="Arial" w:cs="Arial"/>
          <w:b/>
          <w:sz w:val="22"/>
        </w:rPr>
        <w:t>contenu de la trame I2C</w:t>
      </w:r>
      <w:r w:rsidRPr="0021523A">
        <w:rPr>
          <w:rFonts w:ascii="Arial" w:hAnsi="Arial" w:cs="Arial"/>
          <w:sz w:val="22"/>
        </w:rPr>
        <w:t xml:space="preserve"> permettant de fixer la température T</w:t>
      </w:r>
      <w:r w:rsidRPr="0021523A">
        <w:rPr>
          <w:rFonts w:ascii="Arial" w:hAnsi="Arial" w:cs="Arial"/>
          <w:sz w:val="22"/>
          <w:vertAlign w:val="subscript"/>
        </w:rPr>
        <w:t>OS</w:t>
      </w:r>
      <w:r w:rsidRPr="0021523A">
        <w:rPr>
          <w:rFonts w:ascii="Arial" w:hAnsi="Arial" w:cs="Arial"/>
          <w:sz w:val="22"/>
        </w:rPr>
        <w:t xml:space="preserve"> à </w:t>
      </w:r>
      <w:r>
        <w:rPr>
          <w:rFonts w:ascii="Arial" w:hAnsi="Arial" w:cs="Arial"/>
          <w:sz w:val="22"/>
        </w:rPr>
        <w:t>+</w:t>
      </w:r>
      <w:r w:rsidR="00CC3980">
        <w:rPr>
          <w:rFonts w:ascii="Arial" w:hAnsi="Arial" w:cs="Arial"/>
          <w:sz w:val="22"/>
        </w:rPr>
        <w:t>75</w:t>
      </w:r>
      <w:r w:rsidRPr="0021523A">
        <w:rPr>
          <w:rFonts w:ascii="Arial" w:hAnsi="Arial" w:cs="Arial"/>
          <w:sz w:val="22"/>
        </w:rPr>
        <w:t xml:space="preserve"> °C </w:t>
      </w:r>
      <w:r w:rsidR="00A82104">
        <w:rPr>
          <w:rFonts w:ascii="Arial" w:hAnsi="Arial" w:cs="Arial"/>
          <w:sz w:val="22"/>
        </w:rPr>
        <w:t>:</w:t>
      </w:r>
    </w:p>
    <w:p w:rsidR="0021523A" w:rsidRDefault="0021523A" w:rsidP="0021523A">
      <w:pPr>
        <w:contextualSpacing/>
        <w:rPr>
          <w:rFonts w:ascii="Arial" w:hAnsi="Arial" w:cs="Arial"/>
          <w:sz w:val="22"/>
        </w:rPr>
      </w:pPr>
    </w:p>
    <w:p w:rsidR="0021523A" w:rsidRDefault="00CC3980" w:rsidP="0021523A">
      <w:pPr>
        <w:ind w:left="-993"/>
        <w:contextualSpacing/>
        <w:rPr>
          <w:rFonts w:ascii="Arial" w:hAnsi="Arial" w:cs="Arial"/>
          <w:sz w:val="22"/>
        </w:rPr>
      </w:pPr>
      <w:r>
        <w:object w:dxaOrig="11670" w:dyaOrig="5460">
          <v:shape id="_x0000_i1026" type="#_x0000_t75" style="width:548.5pt;height:256.6pt" o:ole="">
            <v:imagedata r:id="rId14" o:title=""/>
          </v:shape>
          <o:OLEObject Type="Embed" ProgID="Visio.Drawing.11" ShapeID="_x0000_i1026" DrawAspect="Content" ObjectID="_1583762628" r:id="rId15"/>
        </w:object>
      </w:r>
    </w:p>
    <w:p w:rsidR="00BB33CE" w:rsidRDefault="00BB33CE">
      <w:pPr>
        <w:spacing w:after="200" w:line="276" w:lineRule="auto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br w:type="page"/>
      </w:r>
    </w:p>
    <w:p w:rsidR="00C6327E" w:rsidRPr="006D0C15" w:rsidRDefault="00BB33CE" w:rsidP="00C6327E">
      <w:pPr>
        <w:ind w:left="-360"/>
        <w:rPr>
          <w:rFonts w:ascii="Arial" w:hAnsi="Arial" w:cs="Arial"/>
          <w:b/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327651" wp14:editId="5CF1F3EA">
                <wp:simplePos x="0" y="0"/>
                <wp:positionH relativeFrom="column">
                  <wp:posOffset>5219065</wp:posOffset>
                </wp:positionH>
                <wp:positionV relativeFrom="paragraph">
                  <wp:posOffset>-31115</wp:posOffset>
                </wp:positionV>
                <wp:extent cx="836930" cy="383540"/>
                <wp:effectExtent l="0" t="0" r="1270" b="0"/>
                <wp:wrapNone/>
                <wp:docPr id="1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C6327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9" o:spid="_x0000_s1033" type="#_x0000_t202" style="position:absolute;left:0;text-align:left;margin-left:410.95pt;margin-top:-2.45pt;width:65.9pt;height:30.2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" stroked="f">
                <v:textbox style="mso-fit-shape-to-text:t">
                  <w:txbxContent>
                    <w:p w:rsidR="00203744" w:rsidRPr="008E5DFF" w:rsidRDefault="00203744" w:rsidP="00C6327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6327E" w:rsidRPr="009F7409">
        <w:rPr>
          <w:rFonts w:ascii="Arial" w:hAnsi="Arial" w:cs="Arial"/>
          <w:b/>
          <w:sz w:val="22"/>
          <w:u w:val="single"/>
        </w:rPr>
        <w:t>Q</w:t>
      </w:r>
      <w:r w:rsidR="00893828" w:rsidRPr="009F7409">
        <w:rPr>
          <w:rFonts w:ascii="Arial" w:hAnsi="Arial" w:cs="Arial"/>
          <w:b/>
          <w:sz w:val="22"/>
          <w:u w:val="single"/>
        </w:rPr>
        <w:t>6</w:t>
      </w:r>
      <w:r w:rsidR="00C6327E" w:rsidRPr="006D0C15">
        <w:rPr>
          <w:rFonts w:ascii="Arial" w:hAnsi="Arial" w:cs="Arial"/>
          <w:b/>
          <w:sz w:val="22"/>
        </w:rPr>
        <w:t xml:space="preserve"> : </w:t>
      </w:r>
      <w:r w:rsidR="00C6327E">
        <w:rPr>
          <w:rFonts w:ascii="Arial" w:hAnsi="Arial" w:cs="Arial"/>
          <w:b/>
          <w:sz w:val="22"/>
        </w:rPr>
        <w:t>Écriture du registre de configuration : Sortir du mode Standby</w:t>
      </w:r>
      <w:r w:rsidR="00C6327E" w:rsidRPr="006D0C15">
        <w:rPr>
          <w:rFonts w:ascii="Arial" w:hAnsi="Arial" w:cs="Arial"/>
          <w:b/>
          <w:sz w:val="22"/>
        </w:rPr>
        <w:t xml:space="preserve"> </w:t>
      </w:r>
    </w:p>
    <w:p w:rsidR="00C6327E" w:rsidRDefault="00C6327E" w:rsidP="00C6327E">
      <w:pPr>
        <w:pStyle w:val="Paragraphedeliste"/>
        <w:ind w:left="360"/>
        <w:rPr>
          <w:rFonts w:ascii="Arial" w:hAnsi="Arial" w:cs="Arial"/>
          <w:sz w:val="22"/>
        </w:rPr>
      </w:pPr>
    </w:p>
    <w:p w:rsidR="00A82104" w:rsidRDefault="00C6327E" w:rsidP="00C6327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Complétez le contenu de la trame suivante si l'on désire "</w:t>
      </w:r>
      <w:r w:rsidR="00893828">
        <w:rPr>
          <w:rFonts w:ascii="Arial" w:hAnsi="Arial" w:cs="Arial"/>
          <w:sz w:val="22"/>
        </w:rPr>
        <w:t>repro</w:t>
      </w:r>
      <w:r w:rsidR="00A82104">
        <w:rPr>
          <w:rFonts w:ascii="Arial" w:hAnsi="Arial" w:cs="Arial"/>
          <w:sz w:val="22"/>
        </w:rPr>
        <w:t>grammer</w:t>
      </w:r>
      <w:r>
        <w:rPr>
          <w:rFonts w:ascii="Arial" w:hAnsi="Arial" w:cs="Arial"/>
          <w:sz w:val="22"/>
        </w:rPr>
        <w:t>" le capteur</w:t>
      </w:r>
      <w:r w:rsidR="00A82104">
        <w:rPr>
          <w:rFonts w:ascii="Arial" w:hAnsi="Arial" w:cs="Arial"/>
          <w:sz w:val="22"/>
        </w:rPr>
        <w:t xml:space="preserve"> avec le mode suivant :</w:t>
      </w:r>
    </w:p>
    <w:p w:rsidR="00A82104" w:rsidRDefault="00A82104" w:rsidP="00A82104">
      <w:pPr>
        <w:pStyle w:val="Paragraphedeliste"/>
        <w:ind w:left="360"/>
        <w:rPr>
          <w:rFonts w:ascii="Arial" w:hAnsi="Arial" w:cs="Arial"/>
          <w:sz w:val="22"/>
        </w:rPr>
      </w:pPr>
    </w:p>
    <w:p w:rsidR="00A82104" w:rsidRDefault="00A82104" w:rsidP="00A82104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Fonctionnement du capt</w:t>
      </w:r>
      <w:r w:rsidR="00203744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>ur en mode normal</w:t>
      </w:r>
    </w:p>
    <w:p w:rsidR="00A82104" w:rsidRDefault="00A82104" w:rsidP="00A82104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Valeur d'attente : 1</w:t>
      </w:r>
    </w:p>
    <w:p w:rsidR="00A82104" w:rsidRDefault="00A82104" w:rsidP="00A82104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Sortie OS active sur un "1" logique</w:t>
      </w:r>
    </w:p>
    <w:p w:rsidR="00A82104" w:rsidRDefault="00A82104" w:rsidP="00A82104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Fonctionnement en mode comparateur pour la sortie OS</w:t>
      </w:r>
    </w:p>
    <w:p w:rsidR="00C6327E" w:rsidRPr="00A82104" w:rsidRDefault="00C6327E" w:rsidP="00A82104">
      <w:pPr>
        <w:rPr>
          <w:rFonts w:ascii="Arial" w:hAnsi="Arial" w:cs="Arial"/>
          <w:sz w:val="22"/>
        </w:rPr>
      </w:pPr>
    </w:p>
    <w:p w:rsidR="00C6327E" w:rsidRDefault="00C6327E" w:rsidP="00C6327E">
      <w:pPr>
        <w:pStyle w:val="Paragraphedeliste"/>
        <w:ind w:left="360"/>
        <w:rPr>
          <w:rFonts w:ascii="Arial" w:hAnsi="Arial" w:cs="Arial"/>
          <w:sz w:val="22"/>
        </w:rPr>
      </w:pPr>
    </w:p>
    <w:p w:rsidR="00A82104" w:rsidRDefault="00A82104" w:rsidP="00C6327E">
      <w:pPr>
        <w:pStyle w:val="Paragraphedeliste"/>
        <w:ind w:left="360"/>
        <w:rPr>
          <w:rFonts w:ascii="Arial" w:hAnsi="Arial" w:cs="Arial"/>
          <w:sz w:val="22"/>
        </w:rPr>
      </w:pPr>
    </w:p>
    <w:p w:rsidR="00C6327E" w:rsidRDefault="00CC3980" w:rsidP="00C6327E">
      <w:pPr>
        <w:pStyle w:val="Paragraphedeliste"/>
        <w:ind w:left="-567"/>
      </w:pPr>
      <w:r>
        <w:object w:dxaOrig="11580" w:dyaOrig="3240">
          <v:shape id="_x0000_i1027" type="#_x0000_t75" style="width:518.8pt;height:2in" o:ole="">
            <v:imagedata r:id="rId16" o:title=""/>
          </v:shape>
          <o:OLEObject Type="Embed" ProgID="Visio.Drawing.11" ShapeID="_x0000_i1027" DrawAspect="Content" ObjectID="_1583762629" r:id="rId17"/>
        </w:object>
      </w:r>
    </w:p>
    <w:p w:rsidR="00C6327E" w:rsidRDefault="00C6327E" w:rsidP="00C6327E">
      <w:pPr>
        <w:pStyle w:val="Paragraphedeliste"/>
        <w:ind w:left="-567"/>
      </w:pPr>
    </w:p>
    <w:p w:rsidR="00C6327E" w:rsidRDefault="00C6327E" w:rsidP="00AB6813">
      <w:pPr>
        <w:ind w:left="-360"/>
        <w:rPr>
          <w:rFonts w:ascii="Arial" w:hAnsi="Arial" w:cs="Arial"/>
        </w:rPr>
      </w:pPr>
    </w:p>
    <w:p w:rsidR="00A82104" w:rsidRDefault="00A82104" w:rsidP="00A82104">
      <w:pPr>
        <w:ind w:left="-360"/>
        <w:rPr>
          <w:rFonts w:ascii="Arial" w:hAnsi="Arial" w:cs="Arial"/>
          <w:b/>
          <w:sz w:val="22"/>
        </w:rPr>
      </w:pPr>
      <w:r w:rsidRPr="009F7409">
        <w:rPr>
          <w:rFonts w:ascii="Arial" w:hAnsi="Arial" w:cs="Arial"/>
          <w:b/>
          <w:sz w:val="22"/>
          <w:u w:val="single"/>
        </w:rPr>
        <w:t>Q7</w:t>
      </w:r>
      <w:r w:rsidRPr="006D0C15">
        <w:rPr>
          <w:rFonts w:ascii="Arial" w:hAnsi="Arial" w:cs="Arial"/>
          <w:b/>
          <w:sz w:val="22"/>
        </w:rPr>
        <w:t xml:space="preserve"> : </w:t>
      </w:r>
      <w:r w:rsidR="00CC3980">
        <w:rPr>
          <w:rFonts w:ascii="Arial" w:hAnsi="Arial" w:cs="Arial"/>
          <w:b/>
          <w:sz w:val="22"/>
        </w:rPr>
        <w:t>Le capteur étant placé près du moteur, que se passe-t-il sur la sortie logique OS si jamais la température mesurée près du moteur avoisine les 78°C ?</w:t>
      </w:r>
    </w:p>
    <w:p w:rsidR="00A82104" w:rsidRDefault="00861633" w:rsidP="00A82104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AA67310" wp14:editId="5E992957">
                <wp:simplePos x="0" y="0"/>
                <wp:positionH relativeFrom="column">
                  <wp:posOffset>5472430</wp:posOffset>
                </wp:positionH>
                <wp:positionV relativeFrom="paragraph">
                  <wp:posOffset>55245</wp:posOffset>
                </wp:positionV>
                <wp:extent cx="836930" cy="383540"/>
                <wp:effectExtent l="3810" t="1905" r="0" b="0"/>
                <wp:wrapNone/>
                <wp:docPr id="9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9F7409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5" o:spid="_x0000_s1034" type="#_x0000_t202" style="position:absolute;left:0;text-align:left;margin-left:430.9pt;margin-top:4.35pt;width:65.9pt;height:30.2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IKqhQIAABc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" stroked="f">
                <v:textbox style="mso-fit-shape-to-text:t">
                  <w:txbxContent>
                    <w:p w:rsidR="00203744" w:rsidRPr="008E5DFF" w:rsidRDefault="00203744" w:rsidP="009F7409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F7409" w:rsidRDefault="009F7409" w:rsidP="00A82104">
      <w:pPr>
        <w:ind w:left="-360"/>
        <w:rPr>
          <w:rFonts w:ascii="Arial" w:hAnsi="Arial" w:cs="Arial"/>
          <w:color w:val="FF0000"/>
          <w:sz w:val="22"/>
        </w:rPr>
      </w:pPr>
    </w:p>
    <w:p w:rsidR="009F7409" w:rsidRDefault="009F7409" w:rsidP="00A82104">
      <w:pPr>
        <w:ind w:left="-360"/>
        <w:rPr>
          <w:rFonts w:ascii="Arial" w:hAnsi="Arial" w:cs="Arial"/>
          <w:color w:val="FF0000"/>
          <w:sz w:val="22"/>
        </w:rPr>
      </w:pPr>
    </w:p>
    <w:p w:rsidR="009F7409" w:rsidRDefault="00203744" w:rsidP="00AB6813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9F7409" w:rsidRDefault="009F7409" w:rsidP="00AB6813">
      <w:pPr>
        <w:ind w:left="-360"/>
        <w:rPr>
          <w:rFonts w:ascii="Arial" w:hAnsi="Arial" w:cs="Arial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9F7409" w:rsidRDefault="009F7409" w:rsidP="00AB6813">
      <w:pPr>
        <w:ind w:left="-360"/>
        <w:rPr>
          <w:rFonts w:ascii="Arial" w:hAnsi="Arial" w:cs="Arial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203744" w:rsidRDefault="00203744" w:rsidP="00AB6813">
      <w:pPr>
        <w:ind w:left="-360"/>
        <w:rPr>
          <w:rFonts w:ascii="Arial" w:hAnsi="Arial" w:cs="Arial"/>
        </w:rPr>
      </w:pPr>
    </w:p>
    <w:p w:rsidR="009F7409" w:rsidRDefault="009F7409" w:rsidP="00AB6813">
      <w:pPr>
        <w:ind w:left="-360"/>
        <w:rPr>
          <w:rFonts w:ascii="Arial" w:hAnsi="Arial" w:cs="Arial"/>
        </w:rPr>
      </w:pPr>
    </w:p>
    <w:p w:rsidR="00A82104" w:rsidRDefault="00861633" w:rsidP="00A82104">
      <w:pPr>
        <w:ind w:left="-360"/>
        <w:rPr>
          <w:rFonts w:ascii="Arial" w:hAnsi="Arial" w:cs="Arial"/>
          <w:b/>
          <w:sz w:val="22"/>
        </w:rPr>
      </w:pPr>
      <w:r w:rsidRPr="009F7409"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D3EA77" wp14:editId="40D6945F">
                <wp:simplePos x="0" y="0"/>
                <wp:positionH relativeFrom="column">
                  <wp:posOffset>5476240</wp:posOffset>
                </wp:positionH>
                <wp:positionV relativeFrom="paragraph">
                  <wp:posOffset>218440</wp:posOffset>
                </wp:positionV>
                <wp:extent cx="836930" cy="383540"/>
                <wp:effectExtent l="0" t="3810" r="3175" b="3175"/>
                <wp:wrapNone/>
                <wp:docPr id="8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744" w:rsidRPr="008E5DFF" w:rsidRDefault="00203744" w:rsidP="009F7409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6" o:spid="_x0000_s1035" type="#_x0000_t202" style="position:absolute;left:0;text-align:left;margin-left:431.2pt;margin-top:17.2pt;width:65.9pt;height:30.2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nuMhQIAABc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" stroked="f">
                <v:textbox style="mso-fit-shape-to-text:t">
                  <w:txbxContent>
                    <w:p w:rsidR="00203744" w:rsidRPr="008E5DFF" w:rsidRDefault="00203744" w:rsidP="009F7409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82104" w:rsidRPr="009F7409">
        <w:rPr>
          <w:rFonts w:ascii="Arial" w:hAnsi="Arial" w:cs="Arial"/>
          <w:b/>
          <w:sz w:val="22"/>
          <w:u w:val="single"/>
        </w:rPr>
        <w:t>Q8</w:t>
      </w:r>
      <w:r w:rsidR="00A82104" w:rsidRPr="006D0C15">
        <w:rPr>
          <w:rFonts w:ascii="Arial" w:hAnsi="Arial" w:cs="Arial"/>
          <w:b/>
          <w:sz w:val="22"/>
        </w:rPr>
        <w:t xml:space="preserve"> : </w:t>
      </w:r>
      <w:r w:rsidR="00A82104">
        <w:rPr>
          <w:rFonts w:ascii="Arial" w:hAnsi="Arial" w:cs="Arial"/>
          <w:b/>
          <w:sz w:val="22"/>
        </w:rPr>
        <w:t>Quel</w:t>
      </w:r>
      <w:r w:rsidR="00A76B6D">
        <w:rPr>
          <w:rFonts w:ascii="Arial" w:hAnsi="Arial" w:cs="Arial"/>
          <w:b/>
          <w:sz w:val="22"/>
        </w:rPr>
        <w:t>le</w:t>
      </w:r>
      <w:r w:rsidR="00A82104">
        <w:rPr>
          <w:rFonts w:ascii="Arial" w:hAnsi="Arial" w:cs="Arial"/>
          <w:b/>
          <w:sz w:val="22"/>
        </w:rPr>
        <w:t xml:space="preserve"> est l'utilité de la sortie logique OS ? Comment pourrait-on l'utiliser afin de limiter les risques sur l'aspirateur ?</w:t>
      </w:r>
    </w:p>
    <w:p w:rsidR="009F7409" w:rsidRDefault="009F7409" w:rsidP="00A82104">
      <w:pPr>
        <w:ind w:left="-360"/>
        <w:rPr>
          <w:rFonts w:ascii="Arial" w:hAnsi="Arial" w:cs="Arial"/>
          <w:b/>
          <w:sz w:val="22"/>
        </w:rPr>
      </w:pPr>
    </w:p>
    <w:p w:rsidR="00A82104" w:rsidRDefault="00A82104" w:rsidP="00A82104">
      <w:pPr>
        <w:ind w:left="-360"/>
        <w:rPr>
          <w:rFonts w:ascii="Arial" w:hAnsi="Arial" w:cs="Arial"/>
          <w:b/>
          <w:sz w:val="22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C6327E" w:rsidRDefault="00C6327E" w:rsidP="00AB6813">
      <w:pPr>
        <w:ind w:left="-360"/>
        <w:rPr>
          <w:rFonts w:ascii="Arial" w:hAnsi="Arial" w:cs="Arial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203744" w:rsidRDefault="00203744" w:rsidP="00AB6813">
      <w:pPr>
        <w:ind w:left="-360"/>
        <w:rPr>
          <w:rFonts w:ascii="Arial" w:hAnsi="Arial" w:cs="Arial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203744" w:rsidRDefault="00203744" w:rsidP="00AB6813">
      <w:pPr>
        <w:ind w:left="-360"/>
        <w:rPr>
          <w:rFonts w:ascii="Arial" w:hAnsi="Arial" w:cs="Arial"/>
        </w:rPr>
      </w:pPr>
    </w:p>
    <w:p w:rsidR="00203744" w:rsidRDefault="00203744" w:rsidP="00203744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p w:rsidR="00203744" w:rsidRDefault="00203744" w:rsidP="00AB6813">
      <w:pPr>
        <w:ind w:left="-360"/>
        <w:rPr>
          <w:rFonts w:ascii="Arial" w:hAnsi="Arial" w:cs="Arial"/>
        </w:rPr>
      </w:pPr>
    </w:p>
    <w:p w:rsidR="00C6327E" w:rsidRDefault="00203744" w:rsidP="000E6F2D">
      <w:pPr>
        <w:ind w:left="-360"/>
        <w:rPr>
          <w:rFonts w:ascii="Arial" w:hAnsi="Arial" w:cs="Arial"/>
        </w:rPr>
      </w:pPr>
      <w:r w:rsidRPr="00203744">
        <w:rPr>
          <w:rFonts w:ascii="Arial" w:hAnsi="Arial" w:cs="Arial"/>
          <w:sz w:val="22"/>
        </w:rPr>
        <w:t>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……………………………………………………………..</w:t>
      </w:r>
    </w:p>
    <w:sectPr w:rsidR="00C6327E" w:rsidSect="00C6327E">
      <w:headerReference w:type="default" r:id="rId18"/>
      <w:footerReference w:type="default" r:id="rId1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DC1" w:rsidRDefault="00713DC1" w:rsidP="00AB6813">
      <w:r>
        <w:separator/>
      </w:r>
    </w:p>
  </w:endnote>
  <w:endnote w:type="continuationSeparator" w:id="0">
    <w:p w:rsidR="00713DC1" w:rsidRDefault="00713DC1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744" w:rsidRDefault="00203744" w:rsidP="00945254">
    <w:pPr>
      <w:pStyle w:val="Pieddepage"/>
      <w:pBdr>
        <w:top w:val="single" w:sz="4" w:space="1" w:color="auto"/>
      </w:pBdr>
    </w:pPr>
    <w:r>
      <w:t>STI2D-SIN © Lycée JB VUILLAUME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DC1" w:rsidRDefault="00713DC1" w:rsidP="00AB6813">
      <w:r>
        <w:separator/>
      </w:r>
    </w:p>
  </w:footnote>
  <w:footnote w:type="continuationSeparator" w:id="0">
    <w:p w:rsidR="00713DC1" w:rsidRDefault="00713DC1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95"/>
      <w:gridCol w:w="1439"/>
      <w:gridCol w:w="1112"/>
    </w:tblGrid>
    <w:tr w:rsidR="00203744" w:rsidTr="004B35CB">
      <w:trPr>
        <w:trHeight w:val="1056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203744" w:rsidRDefault="00203744" w:rsidP="002C2EB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69.8pt;height:41.25pt" o:ole="">
                <v:imagedata r:id="rId1" o:title=""/>
              </v:shape>
              <o:OLEObject Type="Embed" ProgID="CorelPhotoPaint.Image.9" ShapeID="_x0000_i1028" DrawAspect="Content" ObjectID="_1583762630" r:id="rId2"/>
            </w:object>
          </w:r>
        </w:p>
      </w:tc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203744" w:rsidRDefault="00203744" w:rsidP="004B35CB">
          <w:pPr>
            <w:pStyle w:val="En-tte"/>
            <w:jc w:val="center"/>
            <w:rPr>
              <w:rFonts w:ascii="Verdana" w:hAnsi="Verdana"/>
              <w:color w:val="0000FF"/>
              <w:sz w:val="20"/>
              <w:szCs w:val="20"/>
            </w:rPr>
          </w:pPr>
          <w:r>
            <w:rPr>
              <w:rFonts w:ascii="Arial" w:hAnsi="Arial" w:cs="Arial"/>
              <w:noProof/>
              <w:vertAlign w:val="subscript"/>
            </w:rPr>
            <w:drawing>
              <wp:inline distT="0" distB="0" distL="0" distR="0" wp14:anchorId="7A1DCBBA" wp14:editId="641D982D">
                <wp:extent cx="361950" cy="371475"/>
                <wp:effectExtent l="0" t="0" r="0" b="0"/>
                <wp:docPr id="33" name="Image 33" descr="heli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 descr="hel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omic Sans MS" w:hAnsi="Comic Sans MS"/>
              <w:color w:val="0000FF"/>
              <w:sz w:val="32"/>
            </w:rPr>
            <w:t>Communication par BUS I²C</w:t>
          </w:r>
          <w:r>
            <w:rPr>
              <w:rFonts w:ascii="Arial" w:hAnsi="Arial" w:cs="Arial"/>
              <w:noProof/>
              <w:vertAlign w:val="subscript"/>
            </w:rPr>
            <w:drawing>
              <wp:inline distT="0" distB="0" distL="0" distR="0" wp14:anchorId="5E63EF0E" wp14:editId="3AD6DDD4">
                <wp:extent cx="361950" cy="371475"/>
                <wp:effectExtent l="0" t="0" r="0" b="0"/>
                <wp:docPr id="34" name="Image 34" descr="heli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hel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03744" w:rsidRPr="00FF6FBF" w:rsidRDefault="00203744" w:rsidP="00DF6656">
          <w:pPr>
            <w:ind w:left="131"/>
            <w:jc w:val="center"/>
            <w:rPr>
              <w:b/>
              <w:i/>
              <w:color w:val="0F243E" w:themeColor="text2" w:themeShade="80"/>
            </w:rPr>
          </w:pPr>
          <w:r>
            <w:rPr>
              <w:b/>
              <w:i/>
              <w:color w:val="0F243E" w:themeColor="text2" w:themeShade="80"/>
            </w:rPr>
            <w:t>Capteur de température numérique LM75A</w:t>
          </w:r>
        </w:p>
      </w:tc>
      <w:tc>
        <w:tcPr>
          <w:tcW w:w="14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203744" w:rsidRPr="00781F1B" w:rsidRDefault="00203744" w:rsidP="00BC497D">
          <w:pPr>
            <w:jc w:val="center"/>
            <w:rPr>
              <w:rFonts w:ascii="Comic Sans MS" w:eastAsia="Comic Sans MS" w:hAnsi="Comic Sans MS" w:cs="Comic Sans MS"/>
              <w:color w:val="FF0000"/>
              <w:sz w:val="40"/>
              <w:szCs w:val="21"/>
            </w:rPr>
          </w:pPr>
          <w:r w:rsidRPr="006B0F00">
            <w:rPr>
              <w:rStyle w:val="Corpsdutexte42"/>
              <w:color w:val="FF0000"/>
              <w:sz w:val="28"/>
            </w:rPr>
            <w:t xml:space="preserve">Évaluation </w:t>
          </w:r>
        </w:p>
      </w:tc>
      <w:tc>
        <w:tcPr>
          <w:tcW w:w="11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203744" w:rsidRDefault="00203744" w:rsidP="002C2EB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203744" w:rsidRDefault="00203744" w:rsidP="00DC311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P. </w:t>
          </w:r>
          <w:r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Pr="00C5662C">
            <w:rPr>
              <w:sz w:val="28"/>
              <w:szCs w:val="10"/>
            </w:rPr>
            <w:fldChar w:fldCharType="separate"/>
          </w:r>
          <w:r w:rsidR="007076C7">
            <w:rPr>
              <w:noProof/>
              <w:sz w:val="28"/>
              <w:szCs w:val="10"/>
            </w:rPr>
            <w:t>4</w:t>
          </w:r>
          <w:r w:rsidRPr="00C5662C">
            <w:rPr>
              <w:sz w:val="28"/>
              <w:szCs w:val="10"/>
            </w:rPr>
            <w:fldChar w:fldCharType="end"/>
          </w:r>
        </w:p>
      </w:tc>
    </w:tr>
  </w:tbl>
  <w:p w:rsidR="00F56DA0" w:rsidRDefault="00F56D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868_"/>
      </v:shape>
    </w:pict>
  </w:numPicBullet>
  <w:numPicBullet w:numPicBulletId="1">
    <w:pict>
      <v:shape id="_x0000_i1030" type="#_x0000_t75" style="width:11.25pt;height:11.25pt" o:bullet="t">
        <v:imagedata r:id="rId2" o:title="MC900065836[1]"/>
      </v:shape>
    </w:pict>
  </w:numPicBullet>
  <w:numPicBullet w:numPicBulletId="2">
    <w:pict>
      <v:shape id="_x0000_i1031" type="#_x0000_t75" style="width:9pt;height:9pt" o:bullet="t">
        <v:imagedata r:id="rId3" o:title="BD14868_"/>
      </v:shape>
    </w:pict>
  </w:numPicBullet>
  <w:abstractNum w:abstractNumId="0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3F3417"/>
    <w:multiLevelType w:val="hybridMultilevel"/>
    <w:tmpl w:val="451C9FF6"/>
    <w:lvl w:ilvl="0" w:tplc="9942F4A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842DC4"/>
    <w:multiLevelType w:val="hybridMultilevel"/>
    <w:tmpl w:val="41C6BA4A"/>
    <w:lvl w:ilvl="0" w:tplc="AF48E016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21C23890"/>
    <w:multiLevelType w:val="hybridMultilevel"/>
    <w:tmpl w:val="52444B10"/>
    <w:lvl w:ilvl="0" w:tplc="7C483556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FBE278A"/>
    <w:multiLevelType w:val="hybridMultilevel"/>
    <w:tmpl w:val="11AAEC84"/>
    <w:lvl w:ilvl="0" w:tplc="597C661E">
      <w:start w:val="1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3"/>
    <w:rsid w:val="000042B8"/>
    <w:rsid w:val="00007872"/>
    <w:rsid w:val="00016970"/>
    <w:rsid w:val="00036049"/>
    <w:rsid w:val="00044A3D"/>
    <w:rsid w:val="00044D0B"/>
    <w:rsid w:val="00045E47"/>
    <w:rsid w:val="00052E3A"/>
    <w:rsid w:val="000563A6"/>
    <w:rsid w:val="00056D9E"/>
    <w:rsid w:val="00062925"/>
    <w:rsid w:val="00066244"/>
    <w:rsid w:val="00067EEA"/>
    <w:rsid w:val="00071F50"/>
    <w:rsid w:val="00075DFB"/>
    <w:rsid w:val="00093AD8"/>
    <w:rsid w:val="000C057E"/>
    <w:rsid w:val="000C2BAF"/>
    <w:rsid w:val="000D40D1"/>
    <w:rsid w:val="000D6FD5"/>
    <w:rsid w:val="000E6F2D"/>
    <w:rsid w:val="000E798B"/>
    <w:rsid w:val="000F0ADE"/>
    <w:rsid w:val="0010354C"/>
    <w:rsid w:val="00107949"/>
    <w:rsid w:val="00107B32"/>
    <w:rsid w:val="001138EB"/>
    <w:rsid w:val="001605EE"/>
    <w:rsid w:val="00162732"/>
    <w:rsid w:val="001638C0"/>
    <w:rsid w:val="00167048"/>
    <w:rsid w:val="00176198"/>
    <w:rsid w:val="001A10AE"/>
    <w:rsid w:val="001A18E6"/>
    <w:rsid w:val="001B0D34"/>
    <w:rsid w:val="001C2F2B"/>
    <w:rsid w:val="001C3BCC"/>
    <w:rsid w:val="001C53AF"/>
    <w:rsid w:val="001C5CEB"/>
    <w:rsid w:val="00203744"/>
    <w:rsid w:val="00206914"/>
    <w:rsid w:val="0021007C"/>
    <w:rsid w:val="0021523A"/>
    <w:rsid w:val="00216A3F"/>
    <w:rsid w:val="00220D13"/>
    <w:rsid w:val="0024033B"/>
    <w:rsid w:val="00246733"/>
    <w:rsid w:val="00262C05"/>
    <w:rsid w:val="00271430"/>
    <w:rsid w:val="00292B8D"/>
    <w:rsid w:val="002936B2"/>
    <w:rsid w:val="002C0303"/>
    <w:rsid w:val="002C2EB1"/>
    <w:rsid w:val="002E037D"/>
    <w:rsid w:val="002F17B1"/>
    <w:rsid w:val="002F1808"/>
    <w:rsid w:val="002F1980"/>
    <w:rsid w:val="002F1A86"/>
    <w:rsid w:val="002F26A6"/>
    <w:rsid w:val="00302482"/>
    <w:rsid w:val="00307F68"/>
    <w:rsid w:val="00315AE9"/>
    <w:rsid w:val="00322CE0"/>
    <w:rsid w:val="00324548"/>
    <w:rsid w:val="00333969"/>
    <w:rsid w:val="00340AA0"/>
    <w:rsid w:val="00344EFF"/>
    <w:rsid w:val="00351B7A"/>
    <w:rsid w:val="0035220D"/>
    <w:rsid w:val="003567F8"/>
    <w:rsid w:val="003601D5"/>
    <w:rsid w:val="0037716C"/>
    <w:rsid w:val="00381AF2"/>
    <w:rsid w:val="003A064F"/>
    <w:rsid w:val="003A5627"/>
    <w:rsid w:val="003B786E"/>
    <w:rsid w:val="003B7C79"/>
    <w:rsid w:val="003C02EB"/>
    <w:rsid w:val="003C0737"/>
    <w:rsid w:val="003C0D29"/>
    <w:rsid w:val="003C1D94"/>
    <w:rsid w:val="003C21D0"/>
    <w:rsid w:val="003F763A"/>
    <w:rsid w:val="0040076A"/>
    <w:rsid w:val="004047B5"/>
    <w:rsid w:val="004049BA"/>
    <w:rsid w:val="00407AEF"/>
    <w:rsid w:val="004124A2"/>
    <w:rsid w:val="0043294D"/>
    <w:rsid w:val="0044391E"/>
    <w:rsid w:val="00445DC3"/>
    <w:rsid w:val="00465407"/>
    <w:rsid w:val="00471F15"/>
    <w:rsid w:val="00472D72"/>
    <w:rsid w:val="004930DF"/>
    <w:rsid w:val="004B35CB"/>
    <w:rsid w:val="004C4BDC"/>
    <w:rsid w:val="004D1093"/>
    <w:rsid w:val="004D5223"/>
    <w:rsid w:val="004F0D41"/>
    <w:rsid w:val="004F33D3"/>
    <w:rsid w:val="004F364B"/>
    <w:rsid w:val="00511B75"/>
    <w:rsid w:val="00523276"/>
    <w:rsid w:val="00525771"/>
    <w:rsid w:val="00525B17"/>
    <w:rsid w:val="00530963"/>
    <w:rsid w:val="0054122E"/>
    <w:rsid w:val="00544877"/>
    <w:rsid w:val="00545495"/>
    <w:rsid w:val="005815DD"/>
    <w:rsid w:val="005825A7"/>
    <w:rsid w:val="00586493"/>
    <w:rsid w:val="0058730F"/>
    <w:rsid w:val="00592511"/>
    <w:rsid w:val="00593611"/>
    <w:rsid w:val="00597BE6"/>
    <w:rsid w:val="005A2714"/>
    <w:rsid w:val="005B2A3E"/>
    <w:rsid w:val="005B2E09"/>
    <w:rsid w:val="005C6C8F"/>
    <w:rsid w:val="005E5829"/>
    <w:rsid w:val="005F537B"/>
    <w:rsid w:val="00600070"/>
    <w:rsid w:val="00645973"/>
    <w:rsid w:val="006557F8"/>
    <w:rsid w:val="00667D4A"/>
    <w:rsid w:val="0067607F"/>
    <w:rsid w:val="006A5510"/>
    <w:rsid w:val="006A62DE"/>
    <w:rsid w:val="006B0F00"/>
    <w:rsid w:val="006B1ECF"/>
    <w:rsid w:val="006C0DBE"/>
    <w:rsid w:val="006D0C15"/>
    <w:rsid w:val="006F591A"/>
    <w:rsid w:val="007076C7"/>
    <w:rsid w:val="00713DC1"/>
    <w:rsid w:val="00736ECB"/>
    <w:rsid w:val="007446A2"/>
    <w:rsid w:val="007533AD"/>
    <w:rsid w:val="00772FAC"/>
    <w:rsid w:val="007817FD"/>
    <w:rsid w:val="00781F1B"/>
    <w:rsid w:val="00791530"/>
    <w:rsid w:val="007B1AE1"/>
    <w:rsid w:val="007C4CF7"/>
    <w:rsid w:val="007C762B"/>
    <w:rsid w:val="007D1011"/>
    <w:rsid w:val="007E240C"/>
    <w:rsid w:val="007E2EF0"/>
    <w:rsid w:val="007E46F2"/>
    <w:rsid w:val="00804F3D"/>
    <w:rsid w:val="00807E1F"/>
    <w:rsid w:val="00812A91"/>
    <w:rsid w:val="008143C4"/>
    <w:rsid w:val="00816A70"/>
    <w:rsid w:val="00826EF4"/>
    <w:rsid w:val="00830F85"/>
    <w:rsid w:val="00835F8C"/>
    <w:rsid w:val="00851B57"/>
    <w:rsid w:val="008570B2"/>
    <w:rsid w:val="00860AC0"/>
    <w:rsid w:val="00861633"/>
    <w:rsid w:val="008742CB"/>
    <w:rsid w:val="0088115F"/>
    <w:rsid w:val="00881BEF"/>
    <w:rsid w:val="0088490B"/>
    <w:rsid w:val="00892AD2"/>
    <w:rsid w:val="00893828"/>
    <w:rsid w:val="008B17B5"/>
    <w:rsid w:val="008B342E"/>
    <w:rsid w:val="008E2B81"/>
    <w:rsid w:val="008F3E6F"/>
    <w:rsid w:val="00915695"/>
    <w:rsid w:val="00931189"/>
    <w:rsid w:val="00944F0A"/>
    <w:rsid w:val="00945254"/>
    <w:rsid w:val="00950C73"/>
    <w:rsid w:val="00955BBC"/>
    <w:rsid w:val="00964F47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9F7409"/>
    <w:rsid w:val="00A05FA1"/>
    <w:rsid w:val="00A07A5E"/>
    <w:rsid w:val="00A20E27"/>
    <w:rsid w:val="00A2145A"/>
    <w:rsid w:val="00A2274E"/>
    <w:rsid w:val="00A24A24"/>
    <w:rsid w:val="00A30316"/>
    <w:rsid w:val="00A3566B"/>
    <w:rsid w:val="00A41B42"/>
    <w:rsid w:val="00A41D31"/>
    <w:rsid w:val="00A43DAC"/>
    <w:rsid w:val="00A5136E"/>
    <w:rsid w:val="00A55335"/>
    <w:rsid w:val="00A7123E"/>
    <w:rsid w:val="00A72A9C"/>
    <w:rsid w:val="00A7516F"/>
    <w:rsid w:val="00A75739"/>
    <w:rsid w:val="00A76B6D"/>
    <w:rsid w:val="00A8123E"/>
    <w:rsid w:val="00A82104"/>
    <w:rsid w:val="00A84A1C"/>
    <w:rsid w:val="00A84DBC"/>
    <w:rsid w:val="00A9303A"/>
    <w:rsid w:val="00A95965"/>
    <w:rsid w:val="00A959EC"/>
    <w:rsid w:val="00AB51B8"/>
    <w:rsid w:val="00AB52FA"/>
    <w:rsid w:val="00AB57B2"/>
    <w:rsid w:val="00AB6813"/>
    <w:rsid w:val="00AE39F2"/>
    <w:rsid w:val="00B05C6E"/>
    <w:rsid w:val="00B13723"/>
    <w:rsid w:val="00B174C4"/>
    <w:rsid w:val="00B254E6"/>
    <w:rsid w:val="00B25814"/>
    <w:rsid w:val="00B3797E"/>
    <w:rsid w:val="00B77784"/>
    <w:rsid w:val="00B84B9E"/>
    <w:rsid w:val="00B84CA1"/>
    <w:rsid w:val="00BB3202"/>
    <w:rsid w:val="00BB33CE"/>
    <w:rsid w:val="00BC1EF5"/>
    <w:rsid w:val="00BC497D"/>
    <w:rsid w:val="00BD316C"/>
    <w:rsid w:val="00BD48EE"/>
    <w:rsid w:val="00BE7BD0"/>
    <w:rsid w:val="00BF2AE9"/>
    <w:rsid w:val="00C139FC"/>
    <w:rsid w:val="00C21DD6"/>
    <w:rsid w:val="00C427CB"/>
    <w:rsid w:val="00C50538"/>
    <w:rsid w:val="00C550C7"/>
    <w:rsid w:val="00C56093"/>
    <w:rsid w:val="00C56F2E"/>
    <w:rsid w:val="00C60B8F"/>
    <w:rsid w:val="00C62087"/>
    <w:rsid w:val="00C6327E"/>
    <w:rsid w:val="00C712AA"/>
    <w:rsid w:val="00C74F40"/>
    <w:rsid w:val="00CA2790"/>
    <w:rsid w:val="00CA6A47"/>
    <w:rsid w:val="00CB71A9"/>
    <w:rsid w:val="00CB7DF5"/>
    <w:rsid w:val="00CC3980"/>
    <w:rsid w:val="00CC47E9"/>
    <w:rsid w:val="00CC57B7"/>
    <w:rsid w:val="00CD6379"/>
    <w:rsid w:val="00CD70D7"/>
    <w:rsid w:val="00CE0AD4"/>
    <w:rsid w:val="00CE5945"/>
    <w:rsid w:val="00CE6B38"/>
    <w:rsid w:val="00CF0DED"/>
    <w:rsid w:val="00D00903"/>
    <w:rsid w:val="00D03356"/>
    <w:rsid w:val="00D114BC"/>
    <w:rsid w:val="00D23111"/>
    <w:rsid w:val="00D40166"/>
    <w:rsid w:val="00D40770"/>
    <w:rsid w:val="00D4285A"/>
    <w:rsid w:val="00D6294E"/>
    <w:rsid w:val="00D64CAA"/>
    <w:rsid w:val="00D67645"/>
    <w:rsid w:val="00D800FB"/>
    <w:rsid w:val="00D84B3B"/>
    <w:rsid w:val="00D87580"/>
    <w:rsid w:val="00DB0A43"/>
    <w:rsid w:val="00DB1B67"/>
    <w:rsid w:val="00DB3118"/>
    <w:rsid w:val="00DB56B8"/>
    <w:rsid w:val="00DC3111"/>
    <w:rsid w:val="00DE0458"/>
    <w:rsid w:val="00DE1668"/>
    <w:rsid w:val="00DF22FC"/>
    <w:rsid w:val="00DF3759"/>
    <w:rsid w:val="00DF6656"/>
    <w:rsid w:val="00DF69F5"/>
    <w:rsid w:val="00E01A3C"/>
    <w:rsid w:val="00E04FC3"/>
    <w:rsid w:val="00E1031B"/>
    <w:rsid w:val="00E13BAC"/>
    <w:rsid w:val="00E32785"/>
    <w:rsid w:val="00E32BBD"/>
    <w:rsid w:val="00E50B6E"/>
    <w:rsid w:val="00E634B2"/>
    <w:rsid w:val="00E80061"/>
    <w:rsid w:val="00E86F1C"/>
    <w:rsid w:val="00E9504C"/>
    <w:rsid w:val="00EB03AA"/>
    <w:rsid w:val="00EC039B"/>
    <w:rsid w:val="00EC556D"/>
    <w:rsid w:val="00EC7B22"/>
    <w:rsid w:val="00ED7943"/>
    <w:rsid w:val="00EF2A6C"/>
    <w:rsid w:val="00F025C4"/>
    <w:rsid w:val="00F049EE"/>
    <w:rsid w:val="00F11BAD"/>
    <w:rsid w:val="00F222E1"/>
    <w:rsid w:val="00F235CC"/>
    <w:rsid w:val="00F26745"/>
    <w:rsid w:val="00F40FA9"/>
    <w:rsid w:val="00F52A3F"/>
    <w:rsid w:val="00F56DA0"/>
    <w:rsid w:val="00F70339"/>
    <w:rsid w:val="00F90348"/>
    <w:rsid w:val="00FA4E12"/>
    <w:rsid w:val="00FB24AC"/>
    <w:rsid w:val="00FB26C2"/>
    <w:rsid w:val="00FC0AE0"/>
    <w:rsid w:val="00FE3BC2"/>
    <w:rsid w:val="00FE6520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table" w:customStyle="1" w:styleId="TableNormal">
    <w:name w:val="Table Normal"/>
    <w:uiPriority w:val="2"/>
    <w:semiHidden/>
    <w:unhideWhenUsed/>
    <w:qFormat/>
    <w:rsid w:val="00E13B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13BAC"/>
    <w:pPr>
      <w:widowControl w:val="0"/>
      <w:ind w:left="109"/>
    </w:pPr>
    <w:rPr>
      <w:rFonts w:cstheme="minorBidi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13BAC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re110">
    <w:name w:val="Titre 11"/>
    <w:basedOn w:val="Normal"/>
    <w:uiPriority w:val="1"/>
    <w:qFormat/>
    <w:rsid w:val="00E13BAC"/>
    <w:pPr>
      <w:widowControl w:val="0"/>
      <w:ind w:left="109"/>
      <w:outlineLvl w:val="1"/>
    </w:pPr>
    <w:rPr>
      <w:rFonts w:ascii="Arial" w:eastAsia="Arial" w:hAnsi="Arial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13BA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table" w:customStyle="1" w:styleId="TableNormal">
    <w:name w:val="Table Normal"/>
    <w:uiPriority w:val="2"/>
    <w:semiHidden/>
    <w:unhideWhenUsed/>
    <w:qFormat/>
    <w:rsid w:val="00E13B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13BAC"/>
    <w:pPr>
      <w:widowControl w:val="0"/>
      <w:ind w:left="109"/>
    </w:pPr>
    <w:rPr>
      <w:rFonts w:cstheme="minorBidi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13BAC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re110">
    <w:name w:val="Titre 11"/>
    <w:basedOn w:val="Normal"/>
    <w:uiPriority w:val="1"/>
    <w:qFormat/>
    <w:rsid w:val="00E13BAC"/>
    <w:pPr>
      <w:widowControl w:val="0"/>
      <w:ind w:left="109"/>
      <w:outlineLvl w:val="1"/>
    </w:pPr>
    <w:rPr>
      <w:rFonts w:ascii="Arial" w:eastAsia="Arial" w:hAnsi="Arial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13BA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Dessin_Microsoft_Visio_2003-201011.vsd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7.emf"/><Relationship Id="rId17" Type="http://schemas.openxmlformats.org/officeDocument/2006/relationships/oleObject" Target="embeddings/Dessin_Microsoft_Visio_2003-2010233.vsd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oleObject" Target="embeddings/Dessin_Microsoft_Visio_2003-2010122.vsd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gif"/><Relationship Id="rId2" Type="http://schemas.openxmlformats.org/officeDocument/2006/relationships/oleObject" Target="embeddings/oleObject1.bin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47E4C-C903-48DB-9987-C2065BBF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Jean-Francois</cp:lastModifiedBy>
  <cp:revision>5</cp:revision>
  <cp:lastPrinted>2018-03-28T15:16:00Z</cp:lastPrinted>
  <dcterms:created xsi:type="dcterms:W3CDTF">2018-03-28T15:14:00Z</dcterms:created>
  <dcterms:modified xsi:type="dcterms:W3CDTF">2018-03-28T15:17:00Z</dcterms:modified>
</cp:coreProperties>
</file>